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Caption w:val="Išdėstymo lentelė"/>
      </w:tblPr>
      <w:tblGrid>
        <w:gridCol w:w="10772"/>
      </w:tblGrid>
      <w:tr w:rsidR="00EA415B" w:rsidRPr="009438E7">
        <w:tc>
          <w:tcPr>
            <w:tcW w:w="11016" w:type="dxa"/>
            <w:shd w:val="clear" w:color="auto" w:fill="0D5672" w:themeFill="accent1" w:themeFillShade="80"/>
          </w:tcPr>
          <w:p w:rsidR="00EA415B" w:rsidRPr="009438E7" w:rsidRDefault="00375B27" w:rsidP="00353F6F">
            <w:pPr>
              <w:pStyle w:val="Mnuo"/>
              <w:rPr>
                <w:noProof/>
              </w:rPr>
            </w:pPr>
            <w:r w:rsidRPr="009438E7">
              <w:rPr>
                <w:noProof/>
                <w:lang w:bidi="lt-LT"/>
              </w:rPr>
              <w:fldChar w:fldCharType="begin"/>
            </w:r>
            <w:r w:rsidRPr="009438E7">
              <w:rPr>
                <w:noProof/>
                <w:lang w:bidi="lt-LT"/>
              </w:rPr>
              <w:instrText xml:space="preserve"> DOCVARIABLE  MonthStart \@ MMMM \* MERGEFORMAT </w:instrText>
            </w:r>
            <w:r w:rsidRPr="009438E7">
              <w:rPr>
                <w:noProof/>
                <w:lang w:bidi="lt-LT"/>
              </w:rPr>
              <w:fldChar w:fldCharType="separate"/>
            </w:r>
            <w:r w:rsidR="00353F6F">
              <w:rPr>
                <w:noProof/>
                <w:lang w:bidi="lt-LT"/>
              </w:rPr>
              <w:t>L</w:t>
            </w:r>
            <w:r w:rsidR="00353F6F">
              <w:rPr>
                <w:noProof/>
                <w:lang w:bidi="lt-LT"/>
              </w:rPr>
              <w:t>apkritis</w:t>
            </w:r>
            <w:r w:rsidRPr="009438E7">
              <w:rPr>
                <w:noProof/>
                <w:lang w:bidi="lt-LT"/>
              </w:rPr>
              <w:fldChar w:fldCharType="end"/>
            </w:r>
          </w:p>
        </w:tc>
      </w:tr>
      <w:tr w:rsidR="00EA415B" w:rsidRPr="009438E7">
        <w:tc>
          <w:tcPr>
            <w:tcW w:w="11016" w:type="dxa"/>
            <w:tcBorders>
              <w:bottom w:val="single" w:sz="12" w:space="0" w:color="FFFFFF" w:themeColor="background1"/>
            </w:tcBorders>
            <w:shd w:val="clear" w:color="auto" w:fill="0D5672" w:themeFill="accent1" w:themeFillShade="80"/>
          </w:tcPr>
          <w:p w:rsidR="00EA415B" w:rsidRPr="009438E7" w:rsidRDefault="00375B27">
            <w:pPr>
              <w:pStyle w:val="Metai"/>
              <w:rPr>
                <w:noProof/>
              </w:rPr>
            </w:pPr>
            <w:r w:rsidRPr="009438E7">
              <w:rPr>
                <w:noProof/>
                <w:lang w:bidi="lt-LT"/>
              </w:rPr>
              <w:fldChar w:fldCharType="begin"/>
            </w:r>
            <w:r w:rsidRPr="009438E7">
              <w:rPr>
                <w:noProof/>
                <w:lang w:bidi="lt-LT"/>
              </w:rPr>
              <w:instrText xml:space="preserve"> DOCVARIABLE  MonthStart \@  yyyy   \* MERGEFORMAT </w:instrText>
            </w:r>
            <w:r w:rsidRPr="009438E7">
              <w:rPr>
                <w:noProof/>
                <w:lang w:bidi="lt-LT"/>
              </w:rPr>
              <w:fldChar w:fldCharType="separate"/>
            </w:r>
            <w:r w:rsidR="00353F6F">
              <w:rPr>
                <w:noProof/>
                <w:lang w:bidi="lt-LT"/>
              </w:rPr>
              <w:t>2021</w:t>
            </w:r>
            <w:r w:rsidRPr="009438E7">
              <w:rPr>
                <w:noProof/>
                <w:lang w:bidi="lt-LT"/>
              </w:rPr>
              <w:fldChar w:fldCharType="end"/>
            </w:r>
          </w:p>
        </w:tc>
      </w:tr>
      <w:tr w:rsidR="00EA415B" w:rsidRPr="009438E7">
        <w:tc>
          <w:tcPr>
            <w:tcW w:w="11016" w:type="dxa"/>
            <w:tcBorders>
              <w:top w:val="single" w:sz="12" w:space="0" w:color="FFFFFF" w:themeColor="background1"/>
            </w:tcBorders>
            <w:shd w:val="clear" w:color="auto" w:fill="7F7F7F" w:themeFill="text1" w:themeFillTint="80"/>
            <w:vAlign w:val="center"/>
          </w:tcPr>
          <w:p w:rsidR="00EA415B" w:rsidRPr="009438E7" w:rsidRDefault="00EA415B" w:rsidP="00353F6F">
            <w:pPr>
              <w:pStyle w:val="Paantrat"/>
              <w:rPr>
                <w:noProof/>
              </w:rPr>
            </w:pPr>
          </w:p>
        </w:tc>
      </w:tr>
    </w:tbl>
    <w:tbl>
      <w:tblPr>
        <w:tblStyle w:val="4paprastojilentel"/>
        <w:tblW w:w="5000" w:type="pct"/>
        <w:tblLayout w:type="fixed"/>
        <w:tblCellMar>
          <w:top w:w="288" w:type="dxa"/>
          <w:left w:w="115" w:type="dxa"/>
          <w:bottom w:w="288" w:type="dxa"/>
          <w:right w:w="115" w:type="dxa"/>
        </w:tblCellMar>
        <w:tblLook w:val="0600" w:firstRow="0" w:lastRow="0" w:firstColumn="0" w:lastColumn="0" w:noHBand="1" w:noVBand="1"/>
        <w:tblCaption w:val="Išdėstymo lentelė"/>
      </w:tblPr>
      <w:tblGrid>
        <w:gridCol w:w="6597"/>
        <w:gridCol w:w="4175"/>
      </w:tblGrid>
      <w:tr w:rsidR="00EA415B" w:rsidRPr="009438E7" w:rsidTr="00EA415B">
        <w:trPr>
          <w:trHeight w:hRule="exact" w:val="3312"/>
        </w:trPr>
        <w:tc>
          <w:tcPr>
            <w:tcW w:w="6614" w:type="dxa"/>
            <w:tcMar>
              <w:left w:w="403" w:type="dxa"/>
            </w:tcMar>
          </w:tcPr>
          <w:p w:rsidR="00353F6F" w:rsidRPr="005E0350" w:rsidRDefault="00353F6F" w:rsidP="00353F6F">
            <w:pPr>
              <w:pStyle w:val="Pavadinimas"/>
            </w:pPr>
            <w:r w:rsidRPr="005E0350">
              <w:t>Kazys Binkis</w:t>
            </w:r>
          </w:p>
          <w:p w:rsidR="00EA415B" w:rsidRPr="000A3073" w:rsidRDefault="000A3073" w:rsidP="00353F6F">
            <w:pPr>
              <w:pStyle w:val="Pagrindinistekstas"/>
              <w:jc w:val="both"/>
              <w:rPr>
                <w:noProof/>
                <w:sz w:val="20"/>
                <w:szCs w:val="20"/>
              </w:rPr>
            </w:pPr>
            <w:r w:rsidRPr="000A3073">
              <w:rPr>
                <w:rStyle w:val="normaltextrun"/>
                <w:rFonts w:ascii="Corbel" w:hAnsi="Corbel"/>
                <w:color w:val="000000"/>
                <w:sz w:val="20"/>
                <w:szCs w:val="20"/>
                <w:shd w:val="clear" w:color="auto" w:fill="FFFFFF"/>
              </w:rPr>
              <w:t>Lithuanian poet, writer, journalist, playwright. During World War II, he hid Jews in his apartment with his wife, Sofia. After their death, they were given the names of the righteous of the nations of the world. A tree in honor of Sofia and Kazys Binkis was planted at the Yad Vashem Museum in Israel, Righteous Alley</w:t>
            </w:r>
            <w:r w:rsidRPr="000A3073">
              <w:rPr>
                <w:rStyle w:val="eop"/>
                <w:rFonts w:ascii="Corbel" w:hAnsi="Corbel"/>
                <w:color w:val="000000"/>
                <w:sz w:val="20"/>
                <w:szCs w:val="20"/>
                <w:shd w:val="clear" w:color="auto" w:fill="FFFFFF"/>
              </w:rPr>
              <w:t> </w:t>
            </w:r>
            <w:r>
              <w:rPr>
                <w:rStyle w:val="eop"/>
                <w:rFonts w:ascii="Corbel" w:hAnsi="Corbel"/>
                <w:color w:val="000000"/>
                <w:sz w:val="20"/>
                <w:szCs w:val="20"/>
                <w:shd w:val="clear" w:color="auto" w:fill="FFFFFF"/>
              </w:rPr>
              <w:t>.</w:t>
            </w:r>
            <w:bookmarkStart w:id="0" w:name="_GoBack"/>
            <w:bookmarkEnd w:id="0"/>
          </w:p>
        </w:tc>
        <w:tc>
          <w:tcPr>
            <w:tcW w:w="4186" w:type="dxa"/>
          </w:tcPr>
          <w:p w:rsidR="00EA415B" w:rsidRPr="009438E7" w:rsidRDefault="00353F6F">
            <w:pPr>
              <w:jc w:val="center"/>
              <w:rPr>
                <w:noProof/>
              </w:rPr>
            </w:pPr>
            <w:r>
              <w:rPr>
                <w:noProof/>
                <w:lang w:eastAsia="lt-LT"/>
              </w:rPr>
              <w:drawing>
                <wp:anchor distT="0" distB="0" distL="114300" distR="114300" simplePos="0" relativeHeight="251659264" behindDoc="0" locked="0" layoutInCell="1" allowOverlap="1" wp14:anchorId="5879EFD0" wp14:editId="58F1F061">
                  <wp:simplePos x="0" y="0"/>
                  <wp:positionH relativeFrom="column">
                    <wp:posOffset>773430</wp:posOffset>
                  </wp:positionH>
                  <wp:positionV relativeFrom="paragraph">
                    <wp:posOffset>2540</wp:posOffset>
                  </wp:positionV>
                  <wp:extent cx="1104900" cy="1541838"/>
                  <wp:effectExtent l="0" t="0" r="0" b="1270"/>
                  <wp:wrapNone/>
                  <wp:docPr id="2" name="Paveikslėlis 2" descr="Binkis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kisKa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5418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Lentelskalendorius"/>
        <w:tblW w:w="5000" w:type="pct"/>
        <w:tblLook w:val="0420" w:firstRow="1" w:lastRow="0" w:firstColumn="0" w:lastColumn="0" w:noHBand="0" w:noVBand="1"/>
        <w:tblCaption w:val="Išdėstymo lentelė"/>
      </w:tblPr>
      <w:tblGrid>
        <w:gridCol w:w="1533"/>
        <w:gridCol w:w="1533"/>
        <w:gridCol w:w="1536"/>
        <w:gridCol w:w="1549"/>
        <w:gridCol w:w="1539"/>
        <w:gridCol w:w="1528"/>
        <w:gridCol w:w="1538"/>
      </w:tblGrid>
      <w:tr w:rsidR="00EA415B" w:rsidRPr="009438E7" w:rsidTr="00EA415B">
        <w:trPr>
          <w:cnfStyle w:val="100000000000" w:firstRow="1" w:lastRow="0" w:firstColumn="0" w:lastColumn="0" w:oddVBand="0" w:evenVBand="0" w:oddHBand="0" w:evenHBand="0" w:firstRowFirstColumn="0" w:firstRowLastColumn="0" w:lastRowFirstColumn="0" w:lastRowLastColumn="0"/>
        </w:trPr>
        <w:sdt>
          <w:sdtPr>
            <w:rPr>
              <w:noProof/>
            </w:rPr>
            <w:id w:val="2085032416"/>
            <w:placeholder>
              <w:docPart w:val="74047BF807A643E98326CC8871EBDD71"/>
            </w:placeholder>
            <w:temporary/>
            <w:showingPlcHdr/>
            <w15:appearance w15:val="hidden"/>
          </w:sdtPr>
          <w:sdtEndPr/>
          <w:sdtContent>
            <w:tc>
              <w:tcPr>
                <w:tcW w:w="1536" w:type="dxa"/>
              </w:tcPr>
              <w:p w:rsidR="00EA415B" w:rsidRPr="009438E7" w:rsidRDefault="00FF68C7">
                <w:pPr>
                  <w:pStyle w:val="Dienos"/>
                  <w:rPr>
                    <w:noProof/>
                  </w:rPr>
                </w:pPr>
                <w:r w:rsidRPr="009438E7">
                  <w:rPr>
                    <w:noProof/>
                    <w:lang w:bidi="lt-LT"/>
                  </w:rPr>
                  <w:t>Pirmadienis</w:t>
                </w:r>
              </w:p>
            </w:tc>
          </w:sdtContent>
        </w:sdt>
        <w:tc>
          <w:tcPr>
            <w:tcW w:w="1538" w:type="dxa"/>
          </w:tcPr>
          <w:p w:rsidR="00EA415B" w:rsidRPr="009438E7" w:rsidRDefault="001E7CCF">
            <w:pPr>
              <w:pStyle w:val="Dienos"/>
              <w:rPr>
                <w:noProof/>
              </w:rPr>
            </w:pPr>
            <w:sdt>
              <w:sdtPr>
                <w:rPr>
                  <w:noProof/>
                </w:rPr>
                <w:id w:val="2141225648"/>
                <w:placeholder>
                  <w:docPart w:val="099DCD173D4540B198D3816A0BA15866"/>
                </w:placeholder>
                <w:temporary/>
                <w:showingPlcHdr/>
                <w15:appearance w15:val="hidden"/>
              </w:sdtPr>
              <w:sdtEndPr/>
              <w:sdtContent>
                <w:r w:rsidR="00FF68C7" w:rsidRPr="009438E7">
                  <w:rPr>
                    <w:noProof/>
                    <w:lang w:bidi="lt-LT"/>
                  </w:rPr>
                  <w:t>Antradienis</w:t>
                </w:r>
              </w:sdtContent>
            </w:sdt>
          </w:p>
        </w:tc>
        <w:tc>
          <w:tcPr>
            <w:tcW w:w="1540" w:type="dxa"/>
          </w:tcPr>
          <w:p w:rsidR="00EA415B" w:rsidRPr="009438E7" w:rsidRDefault="001E7CCF">
            <w:pPr>
              <w:pStyle w:val="Dienos"/>
              <w:rPr>
                <w:noProof/>
              </w:rPr>
            </w:pPr>
            <w:sdt>
              <w:sdtPr>
                <w:rPr>
                  <w:noProof/>
                </w:rPr>
                <w:id w:val="-225834277"/>
                <w:placeholder>
                  <w:docPart w:val="56101AE5B0C449D994F6016879A4CD55"/>
                </w:placeholder>
                <w:temporary/>
                <w:showingPlcHdr/>
                <w15:appearance w15:val="hidden"/>
              </w:sdtPr>
              <w:sdtEndPr/>
              <w:sdtContent>
                <w:r w:rsidR="00FF68C7" w:rsidRPr="009438E7">
                  <w:rPr>
                    <w:noProof/>
                    <w:lang w:bidi="lt-LT"/>
                  </w:rPr>
                  <w:t>Trečiadienis</w:t>
                </w:r>
              </w:sdtContent>
            </w:sdt>
          </w:p>
        </w:tc>
        <w:tc>
          <w:tcPr>
            <w:tcW w:w="1552" w:type="dxa"/>
          </w:tcPr>
          <w:p w:rsidR="00EA415B" w:rsidRPr="009438E7" w:rsidRDefault="001E7CCF">
            <w:pPr>
              <w:pStyle w:val="Dienos"/>
              <w:rPr>
                <w:noProof/>
              </w:rPr>
            </w:pPr>
            <w:sdt>
              <w:sdtPr>
                <w:rPr>
                  <w:noProof/>
                </w:rPr>
                <w:id w:val="-1121838800"/>
                <w:placeholder>
                  <w:docPart w:val="D1426A7E54C747F9935DBCF440479F44"/>
                </w:placeholder>
                <w:temporary/>
                <w:showingPlcHdr/>
                <w15:appearance w15:val="hidden"/>
              </w:sdtPr>
              <w:sdtEndPr/>
              <w:sdtContent>
                <w:r w:rsidR="00FF68C7" w:rsidRPr="009438E7">
                  <w:rPr>
                    <w:noProof/>
                    <w:lang w:bidi="lt-LT"/>
                  </w:rPr>
                  <w:t>Ketvirtadienis</w:t>
                </w:r>
              </w:sdtContent>
            </w:sdt>
          </w:p>
        </w:tc>
        <w:tc>
          <w:tcPr>
            <w:tcW w:w="1543" w:type="dxa"/>
          </w:tcPr>
          <w:p w:rsidR="00EA415B" w:rsidRPr="009438E7" w:rsidRDefault="001E7CCF">
            <w:pPr>
              <w:pStyle w:val="Dienos"/>
              <w:rPr>
                <w:noProof/>
              </w:rPr>
            </w:pPr>
            <w:sdt>
              <w:sdtPr>
                <w:rPr>
                  <w:noProof/>
                </w:rPr>
                <w:id w:val="-1805692476"/>
                <w:placeholder>
                  <w:docPart w:val="EF2708D91A094A8989DAF3F1A24C76A7"/>
                </w:placeholder>
                <w:temporary/>
                <w:showingPlcHdr/>
                <w15:appearance w15:val="hidden"/>
              </w:sdtPr>
              <w:sdtEndPr/>
              <w:sdtContent>
                <w:r w:rsidR="00FF68C7" w:rsidRPr="009438E7">
                  <w:rPr>
                    <w:noProof/>
                    <w:lang w:bidi="lt-LT"/>
                  </w:rPr>
                  <w:t>penktadienis</w:t>
                </w:r>
              </w:sdtContent>
            </w:sdt>
          </w:p>
        </w:tc>
        <w:tc>
          <w:tcPr>
            <w:tcW w:w="1533" w:type="dxa"/>
          </w:tcPr>
          <w:p w:rsidR="00EA415B" w:rsidRPr="009438E7" w:rsidRDefault="001E7CCF">
            <w:pPr>
              <w:pStyle w:val="Dienos"/>
              <w:rPr>
                <w:noProof/>
              </w:rPr>
            </w:pPr>
            <w:sdt>
              <w:sdtPr>
                <w:rPr>
                  <w:noProof/>
                </w:rPr>
                <w:id w:val="815225377"/>
                <w:placeholder>
                  <w:docPart w:val="C11B6F2DD96D4E7F823EDB6C81D0C8C2"/>
                </w:placeholder>
                <w:temporary/>
                <w:showingPlcHdr/>
                <w15:appearance w15:val="hidden"/>
              </w:sdtPr>
              <w:sdtEndPr/>
              <w:sdtContent>
                <w:r w:rsidR="00FF68C7" w:rsidRPr="009438E7">
                  <w:rPr>
                    <w:noProof/>
                    <w:lang w:bidi="lt-LT"/>
                  </w:rPr>
                  <w:t>šeštadienis</w:t>
                </w:r>
              </w:sdtContent>
            </w:sdt>
          </w:p>
        </w:tc>
        <w:tc>
          <w:tcPr>
            <w:tcW w:w="1542" w:type="dxa"/>
          </w:tcPr>
          <w:p w:rsidR="00EA415B" w:rsidRPr="009438E7" w:rsidRDefault="001E7CCF">
            <w:pPr>
              <w:pStyle w:val="Dienos"/>
              <w:rPr>
                <w:noProof/>
              </w:rPr>
            </w:pPr>
            <w:sdt>
              <w:sdtPr>
                <w:rPr>
                  <w:noProof/>
                </w:rPr>
                <w:id w:val="36251574"/>
                <w:placeholder>
                  <w:docPart w:val="6B4A04A54CC04AD19A43A87451B6A03D"/>
                </w:placeholder>
                <w:temporary/>
                <w:showingPlcHdr/>
                <w15:appearance w15:val="hidden"/>
              </w:sdtPr>
              <w:sdtEndPr/>
              <w:sdtContent>
                <w:r w:rsidR="00FF68C7" w:rsidRPr="009438E7">
                  <w:rPr>
                    <w:noProof/>
                    <w:lang w:bidi="lt-LT"/>
                  </w:rPr>
                  <w:t>Sekmadienis</w:t>
                </w:r>
              </w:sdtContent>
            </w:sdt>
          </w:p>
        </w:tc>
      </w:tr>
      <w:tr w:rsidR="00EA415B" w:rsidRPr="009438E7" w:rsidTr="00EA415B">
        <w:tc>
          <w:tcPr>
            <w:tcW w:w="1536"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pirmadienis</w:instrText>
            </w:r>
            <w:r w:rsidRPr="009438E7">
              <w:rPr>
                <w:noProof/>
                <w:lang w:bidi="lt-LT"/>
              </w:rPr>
              <w:instrText>" 1 ""</w:instrText>
            </w:r>
            <w:r w:rsidRPr="009438E7">
              <w:rPr>
                <w:noProof/>
                <w:lang w:bidi="lt-LT"/>
              </w:rPr>
              <w:fldChar w:fldCharType="separate"/>
            </w:r>
            <w:r w:rsidR="00353F6F" w:rsidRPr="009438E7">
              <w:rPr>
                <w:noProof/>
                <w:lang w:bidi="lt-LT"/>
              </w:rPr>
              <w:t>1</w:t>
            </w:r>
            <w:r w:rsidRPr="009438E7">
              <w:rPr>
                <w:noProof/>
                <w:lang w:bidi="lt-LT"/>
              </w:rPr>
              <w:fldChar w:fldCharType="end"/>
            </w:r>
          </w:p>
        </w:tc>
        <w:tc>
          <w:tcPr>
            <w:tcW w:w="1538"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antradienis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=A2 </w:instrText>
            </w:r>
            <w:r w:rsidRPr="009438E7">
              <w:rPr>
                <w:noProof/>
                <w:lang w:bidi="lt-LT"/>
              </w:rPr>
              <w:fldChar w:fldCharType="separate"/>
            </w:r>
            <w:r w:rsidR="00353F6F">
              <w:rPr>
                <w:noProof/>
                <w:lang w:bidi="lt-LT"/>
              </w:rPr>
              <w:instrText>1</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=A2+1 </w:instrText>
            </w:r>
            <w:r w:rsidRPr="009438E7">
              <w:rPr>
                <w:noProof/>
                <w:lang w:bidi="lt-LT"/>
              </w:rPr>
              <w:fldChar w:fldCharType="separate"/>
            </w:r>
            <w:r w:rsidR="00353F6F">
              <w:rPr>
                <w:noProof/>
                <w:lang w:bidi="lt-LT"/>
              </w:rPr>
              <w:instrText>2</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2</w:instrText>
            </w:r>
            <w:r w:rsidRPr="009438E7">
              <w:rPr>
                <w:noProof/>
                <w:lang w:bidi="lt-LT"/>
              </w:rPr>
              <w:fldChar w:fldCharType="end"/>
            </w:r>
            <w:r w:rsidRPr="009438E7">
              <w:rPr>
                <w:noProof/>
                <w:lang w:bidi="lt-LT"/>
              </w:rPr>
              <w:fldChar w:fldCharType="separate"/>
            </w:r>
            <w:r w:rsidR="00353F6F">
              <w:rPr>
                <w:noProof/>
                <w:lang w:bidi="lt-LT"/>
              </w:rPr>
              <w:t>2</w:t>
            </w:r>
            <w:r w:rsidRPr="009438E7">
              <w:rPr>
                <w:noProof/>
                <w:lang w:bidi="lt-LT"/>
              </w:rPr>
              <w:fldChar w:fldCharType="end"/>
            </w:r>
          </w:p>
        </w:tc>
        <w:tc>
          <w:tcPr>
            <w:tcW w:w="1540"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trečiadienis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=B2 </w:instrText>
            </w:r>
            <w:r w:rsidRPr="009438E7">
              <w:rPr>
                <w:noProof/>
                <w:lang w:bidi="lt-LT"/>
              </w:rPr>
              <w:fldChar w:fldCharType="separate"/>
            </w:r>
            <w:r w:rsidR="00353F6F">
              <w:rPr>
                <w:noProof/>
                <w:lang w:bidi="lt-LT"/>
              </w:rPr>
              <w:instrText>2</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=B2+1 </w:instrText>
            </w:r>
            <w:r w:rsidRPr="009438E7">
              <w:rPr>
                <w:noProof/>
                <w:lang w:bidi="lt-LT"/>
              </w:rPr>
              <w:fldChar w:fldCharType="separate"/>
            </w:r>
            <w:r w:rsidR="00353F6F">
              <w:rPr>
                <w:noProof/>
                <w:lang w:bidi="lt-LT"/>
              </w:rPr>
              <w:instrText>3</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3</w:instrText>
            </w:r>
            <w:r w:rsidRPr="009438E7">
              <w:rPr>
                <w:noProof/>
                <w:lang w:bidi="lt-LT"/>
              </w:rPr>
              <w:fldChar w:fldCharType="end"/>
            </w:r>
            <w:r w:rsidRPr="009438E7">
              <w:rPr>
                <w:noProof/>
                <w:lang w:bidi="lt-LT"/>
              </w:rPr>
              <w:fldChar w:fldCharType="separate"/>
            </w:r>
            <w:r w:rsidR="00353F6F">
              <w:rPr>
                <w:noProof/>
                <w:lang w:bidi="lt-LT"/>
              </w:rPr>
              <w:t>3</w:t>
            </w:r>
            <w:r w:rsidRPr="009438E7">
              <w:rPr>
                <w:noProof/>
                <w:lang w:bidi="lt-LT"/>
              </w:rPr>
              <w:fldChar w:fldCharType="end"/>
            </w:r>
          </w:p>
        </w:tc>
        <w:tc>
          <w:tcPr>
            <w:tcW w:w="1552"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ketvirtadienis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=C2 </w:instrText>
            </w:r>
            <w:r w:rsidRPr="009438E7">
              <w:rPr>
                <w:noProof/>
                <w:lang w:bidi="lt-LT"/>
              </w:rPr>
              <w:fldChar w:fldCharType="separate"/>
            </w:r>
            <w:r w:rsidR="00353F6F">
              <w:rPr>
                <w:noProof/>
                <w:lang w:bidi="lt-LT"/>
              </w:rPr>
              <w:instrText>3</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=C2+1 </w:instrText>
            </w:r>
            <w:r w:rsidRPr="009438E7">
              <w:rPr>
                <w:noProof/>
                <w:lang w:bidi="lt-LT"/>
              </w:rPr>
              <w:fldChar w:fldCharType="separate"/>
            </w:r>
            <w:r w:rsidR="00353F6F">
              <w:rPr>
                <w:noProof/>
                <w:lang w:bidi="lt-LT"/>
              </w:rPr>
              <w:instrText>4</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4</w:instrText>
            </w:r>
            <w:r w:rsidRPr="009438E7">
              <w:rPr>
                <w:noProof/>
                <w:lang w:bidi="lt-LT"/>
              </w:rPr>
              <w:fldChar w:fldCharType="end"/>
            </w:r>
            <w:r w:rsidRPr="009438E7">
              <w:rPr>
                <w:noProof/>
                <w:lang w:bidi="lt-LT"/>
              </w:rPr>
              <w:fldChar w:fldCharType="separate"/>
            </w:r>
            <w:r w:rsidR="00353F6F">
              <w:rPr>
                <w:noProof/>
                <w:lang w:bidi="lt-LT"/>
              </w:rPr>
              <w:t>4</w:t>
            </w:r>
            <w:r w:rsidRPr="009438E7">
              <w:rPr>
                <w:noProof/>
                <w:lang w:bidi="lt-LT"/>
              </w:rPr>
              <w:fldChar w:fldCharType="end"/>
            </w:r>
          </w:p>
        </w:tc>
        <w:tc>
          <w:tcPr>
            <w:tcW w:w="1543"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w:instrText>
            </w:r>
            <w:r w:rsidR="00AF65D1" w:rsidRPr="009438E7">
              <w:rPr>
                <w:noProof/>
                <w:lang w:bidi="lt-LT"/>
              </w:rPr>
              <w:instrText>penktadienis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=D2 </w:instrText>
            </w:r>
            <w:r w:rsidRPr="009438E7">
              <w:rPr>
                <w:noProof/>
                <w:lang w:bidi="lt-LT"/>
              </w:rPr>
              <w:fldChar w:fldCharType="separate"/>
            </w:r>
            <w:r w:rsidR="00353F6F">
              <w:rPr>
                <w:noProof/>
                <w:lang w:bidi="lt-LT"/>
              </w:rPr>
              <w:instrText>4</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=D2+1 </w:instrText>
            </w:r>
            <w:r w:rsidRPr="009438E7">
              <w:rPr>
                <w:noProof/>
                <w:lang w:bidi="lt-LT"/>
              </w:rPr>
              <w:fldChar w:fldCharType="separate"/>
            </w:r>
            <w:r w:rsidR="00353F6F">
              <w:rPr>
                <w:noProof/>
                <w:lang w:bidi="lt-LT"/>
              </w:rPr>
              <w:instrText>5</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5</w:instrText>
            </w:r>
            <w:r w:rsidRPr="009438E7">
              <w:rPr>
                <w:noProof/>
                <w:lang w:bidi="lt-LT"/>
              </w:rPr>
              <w:fldChar w:fldCharType="end"/>
            </w:r>
            <w:r w:rsidRPr="009438E7">
              <w:rPr>
                <w:noProof/>
                <w:lang w:bidi="lt-LT"/>
              </w:rPr>
              <w:fldChar w:fldCharType="separate"/>
            </w:r>
            <w:r w:rsidR="00353F6F">
              <w:rPr>
                <w:noProof/>
                <w:lang w:bidi="lt-LT"/>
              </w:rPr>
              <w:t>5</w:t>
            </w:r>
            <w:r w:rsidRPr="009438E7">
              <w:rPr>
                <w:noProof/>
                <w:lang w:bidi="lt-LT"/>
              </w:rPr>
              <w:fldChar w:fldCharType="end"/>
            </w:r>
          </w:p>
        </w:tc>
        <w:tc>
          <w:tcPr>
            <w:tcW w:w="1533"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šeštadienis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=E2 </w:instrText>
            </w:r>
            <w:r w:rsidRPr="009438E7">
              <w:rPr>
                <w:noProof/>
                <w:lang w:bidi="lt-LT"/>
              </w:rPr>
              <w:fldChar w:fldCharType="separate"/>
            </w:r>
            <w:r w:rsidR="00353F6F">
              <w:rPr>
                <w:noProof/>
                <w:lang w:bidi="lt-LT"/>
              </w:rPr>
              <w:instrText>5</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=E2+1 </w:instrText>
            </w:r>
            <w:r w:rsidRPr="009438E7">
              <w:rPr>
                <w:noProof/>
                <w:lang w:bidi="lt-LT"/>
              </w:rPr>
              <w:fldChar w:fldCharType="separate"/>
            </w:r>
            <w:r w:rsidR="00353F6F">
              <w:rPr>
                <w:noProof/>
                <w:lang w:bidi="lt-LT"/>
              </w:rPr>
              <w:instrText>6</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6</w:instrText>
            </w:r>
            <w:r w:rsidRPr="009438E7">
              <w:rPr>
                <w:noProof/>
                <w:lang w:bidi="lt-LT"/>
              </w:rPr>
              <w:fldChar w:fldCharType="end"/>
            </w:r>
            <w:r w:rsidRPr="009438E7">
              <w:rPr>
                <w:noProof/>
                <w:lang w:bidi="lt-LT"/>
              </w:rPr>
              <w:fldChar w:fldCharType="separate"/>
            </w:r>
            <w:r w:rsidR="00353F6F">
              <w:rPr>
                <w:noProof/>
                <w:lang w:bidi="lt-LT"/>
              </w:rPr>
              <w:t>6</w:t>
            </w:r>
            <w:r w:rsidRPr="009438E7">
              <w:rPr>
                <w:noProof/>
                <w:lang w:bidi="lt-LT"/>
              </w:rPr>
              <w:fldChar w:fldCharType="end"/>
            </w:r>
          </w:p>
        </w:tc>
        <w:tc>
          <w:tcPr>
            <w:tcW w:w="1542"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353F6F">
              <w:rPr>
                <w:noProof/>
                <w:lang w:bidi="lt-LT"/>
              </w:rPr>
              <w:instrText>pirmadienis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sekmadienis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=F2 </w:instrText>
            </w:r>
            <w:r w:rsidRPr="009438E7">
              <w:rPr>
                <w:noProof/>
                <w:lang w:bidi="lt-LT"/>
              </w:rPr>
              <w:fldChar w:fldCharType="separate"/>
            </w:r>
            <w:r w:rsidR="00353F6F">
              <w:rPr>
                <w:noProof/>
                <w:lang w:bidi="lt-LT"/>
              </w:rPr>
              <w:instrText>6</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=F2+1 </w:instrText>
            </w:r>
            <w:r w:rsidRPr="009438E7">
              <w:rPr>
                <w:noProof/>
                <w:lang w:bidi="lt-LT"/>
              </w:rPr>
              <w:fldChar w:fldCharType="separate"/>
            </w:r>
            <w:r w:rsidR="00353F6F">
              <w:rPr>
                <w:noProof/>
                <w:lang w:bidi="lt-LT"/>
              </w:rPr>
              <w:instrText>7</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7</w:instrText>
            </w:r>
            <w:r w:rsidRPr="009438E7">
              <w:rPr>
                <w:noProof/>
                <w:lang w:bidi="lt-LT"/>
              </w:rPr>
              <w:fldChar w:fldCharType="end"/>
            </w:r>
            <w:r w:rsidRPr="009438E7">
              <w:rPr>
                <w:noProof/>
                <w:lang w:bidi="lt-LT"/>
              </w:rPr>
              <w:fldChar w:fldCharType="separate"/>
            </w:r>
            <w:r w:rsidR="00353F6F">
              <w:rPr>
                <w:noProof/>
                <w:lang w:bidi="lt-LT"/>
              </w:rPr>
              <w:t>7</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=G2+1 </w:instrText>
            </w:r>
            <w:r w:rsidRPr="009438E7">
              <w:rPr>
                <w:noProof/>
                <w:lang w:bidi="lt-LT"/>
              </w:rPr>
              <w:fldChar w:fldCharType="separate"/>
            </w:r>
            <w:r w:rsidR="00353F6F">
              <w:rPr>
                <w:noProof/>
                <w:lang w:bidi="lt-LT"/>
              </w:rPr>
              <w:t>8</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=A4+1 </w:instrText>
            </w:r>
            <w:r w:rsidRPr="009438E7">
              <w:rPr>
                <w:noProof/>
                <w:lang w:bidi="lt-LT"/>
              </w:rPr>
              <w:fldChar w:fldCharType="separate"/>
            </w:r>
            <w:r w:rsidR="00353F6F">
              <w:rPr>
                <w:noProof/>
                <w:lang w:bidi="lt-LT"/>
              </w:rPr>
              <w:t>9</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=B4+1 </w:instrText>
            </w:r>
            <w:r w:rsidRPr="009438E7">
              <w:rPr>
                <w:noProof/>
                <w:lang w:bidi="lt-LT"/>
              </w:rPr>
              <w:fldChar w:fldCharType="separate"/>
            </w:r>
            <w:r w:rsidR="00353F6F">
              <w:rPr>
                <w:noProof/>
                <w:lang w:bidi="lt-LT"/>
              </w:rPr>
              <w:t>10</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=C4+1 </w:instrText>
            </w:r>
            <w:r w:rsidRPr="009438E7">
              <w:rPr>
                <w:noProof/>
                <w:lang w:bidi="lt-LT"/>
              </w:rPr>
              <w:fldChar w:fldCharType="separate"/>
            </w:r>
            <w:r w:rsidR="00353F6F">
              <w:rPr>
                <w:noProof/>
                <w:lang w:bidi="lt-LT"/>
              </w:rPr>
              <w:t>11</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=D4+1 </w:instrText>
            </w:r>
            <w:r w:rsidRPr="009438E7">
              <w:rPr>
                <w:noProof/>
                <w:lang w:bidi="lt-LT"/>
              </w:rPr>
              <w:fldChar w:fldCharType="separate"/>
            </w:r>
            <w:r w:rsidR="00353F6F">
              <w:rPr>
                <w:noProof/>
                <w:lang w:bidi="lt-LT"/>
              </w:rPr>
              <w:t>12</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=E4+1 </w:instrText>
            </w:r>
            <w:r w:rsidRPr="009438E7">
              <w:rPr>
                <w:noProof/>
                <w:lang w:bidi="lt-LT"/>
              </w:rPr>
              <w:fldChar w:fldCharType="separate"/>
            </w:r>
            <w:r w:rsidR="00353F6F">
              <w:rPr>
                <w:noProof/>
                <w:lang w:bidi="lt-LT"/>
              </w:rPr>
              <w:t>13</w:t>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=F4+1 </w:instrText>
            </w:r>
            <w:r w:rsidRPr="009438E7">
              <w:rPr>
                <w:noProof/>
                <w:lang w:bidi="lt-LT"/>
              </w:rPr>
              <w:fldChar w:fldCharType="separate"/>
            </w:r>
            <w:r w:rsidR="00353F6F">
              <w:rPr>
                <w:noProof/>
                <w:lang w:bidi="lt-LT"/>
              </w:rPr>
              <w:t>14</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=G4+1 </w:instrText>
            </w:r>
            <w:r w:rsidRPr="009438E7">
              <w:rPr>
                <w:noProof/>
                <w:lang w:bidi="lt-LT"/>
              </w:rPr>
              <w:fldChar w:fldCharType="separate"/>
            </w:r>
            <w:r w:rsidR="00353F6F">
              <w:rPr>
                <w:noProof/>
                <w:lang w:bidi="lt-LT"/>
              </w:rPr>
              <w:t>15</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=A6+1 </w:instrText>
            </w:r>
            <w:r w:rsidRPr="009438E7">
              <w:rPr>
                <w:noProof/>
                <w:lang w:bidi="lt-LT"/>
              </w:rPr>
              <w:fldChar w:fldCharType="separate"/>
            </w:r>
            <w:r w:rsidR="00353F6F">
              <w:rPr>
                <w:noProof/>
                <w:lang w:bidi="lt-LT"/>
              </w:rPr>
              <w:t>16</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=B6+1 </w:instrText>
            </w:r>
            <w:r w:rsidRPr="009438E7">
              <w:rPr>
                <w:noProof/>
                <w:lang w:bidi="lt-LT"/>
              </w:rPr>
              <w:fldChar w:fldCharType="separate"/>
            </w:r>
            <w:r w:rsidR="00353F6F">
              <w:rPr>
                <w:noProof/>
                <w:lang w:bidi="lt-LT"/>
              </w:rPr>
              <w:t>17</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=C6+1 </w:instrText>
            </w:r>
            <w:r w:rsidRPr="009438E7">
              <w:rPr>
                <w:noProof/>
                <w:lang w:bidi="lt-LT"/>
              </w:rPr>
              <w:fldChar w:fldCharType="separate"/>
            </w:r>
            <w:r w:rsidR="00353F6F">
              <w:rPr>
                <w:noProof/>
                <w:lang w:bidi="lt-LT"/>
              </w:rPr>
              <w:t>18</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=D6+1 </w:instrText>
            </w:r>
            <w:r w:rsidRPr="009438E7">
              <w:rPr>
                <w:noProof/>
                <w:lang w:bidi="lt-LT"/>
              </w:rPr>
              <w:fldChar w:fldCharType="separate"/>
            </w:r>
            <w:r w:rsidR="00353F6F">
              <w:rPr>
                <w:noProof/>
                <w:lang w:bidi="lt-LT"/>
              </w:rPr>
              <w:t>19</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=E6+1 </w:instrText>
            </w:r>
            <w:r w:rsidRPr="009438E7">
              <w:rPr>
                <w:noProof/>
                <w:lang w:bidi="lt-LT"/>
              </w:rPr>
              <w:fldChar w:fldCharType="separate"/>
            </w:r>
            <w:r w:rsidR="00353F6F">
              <w:rPr>
                <w:noProof/>
                <w:lang w:bidi="lt-LT"/>
              </w:rPr>
              <w:t>20</w:t>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=F6+1 </w:instrText>
            </w:r>
            <w:r w:rsidRPr="009438E7">
              <w:rPr>
                <w:noProof/>
                <w:lang w:bidi="lt-LT"/>
              </w:rPr>
              <w:fldChar w:fldCharType="separate"/>
            </w:r>
            <w:r w:rsidR="00353F6F">
              <w:rPr>
                <w:noProof/>
                <w:lang w:bidi="lt-LT"/>
              </w:rPr>
              <w:t>21</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353F6F">
            <w:pPr>
              <w:rPr>
                <w:noProof/>
              </w:rPr>
            </w:pPr>
            <w:r w:rsidRPr="00F420F8">
              <w:rPr>
                <w:rFonts w:ascii="Georgia" w:hAnsi="Georgia"/>
                <w:color w:val="000000"/>
                <w:sz w:val="24"/>
                <w:szCs w:val="24"/>
              </w:rPr>
              <w:t>Kazys Binkis</w:t>
            </w:r>
            <w:r>
              <w:rPr>
                <w:rFonts w:ascii="Georgia" w:hAnsi="Georgia"/>
                <w:color w:val="000000"/>
                <w:sz w:val="24"/>
                <w:szCs w:val="24"/>
              </w:rPr>
              <w:t xml:space="preserve"> 1893</w:t>
            </w: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=G6+1 </w:instrText>
            </w:r>
            <w:r w:rsidRPr="009438E7">
              <w:rPr>
                <w:noProof/>
                <w:lang w:bidi="lt-LT"/>
              </w:rPr>
              <w:fldChar w:fldCharType="separate"/>
            </w:r>
            <w:r w:rsidR="00353F6F">
              <w:rPr>
                <w:noProof/>
                <w:lang w:bidi="lt-LT"/>
              </w:rPr>
              <w:t>22</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=A8+1 </w:instrText>
            </w:r>
            <w:r w:rsidRPr="009438E7">
              <w:rPr>
                <w:noProof/>
                <w:lang w:bidi="lt-LT"/>
              </w:rPr>
              <w:fldChar w:fldCharType="separate"/>
            </w:r>
            <w:r w:rsidR="00353F6F">
              <w:rPr>
                <w:noProof/>
                <w:lang w:bidi="lt-LT"/>
              </w:rPr>
              <w:t>23</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=B8+1 </w:instrText>
            </w:r>
            <w:r w:rsidRPr="009438E7">
              <w:rPr>
                <w:noProof/>
                <w:lang w:bidi="lt-LT"/>
              </w:rPr>
              <w:fldChar w:fldCharType="separate"/>
            </w:r>
            <w:r w:rsidR="00353F6F">
              <w:rPr>
                <w:noProof/>
                <w:lang w:bidi="lt-LT"/>
              </w:rPr>
              <w:t>24</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=C8+1 </w:instrText>
            </w:r>
            <w:r w:rsidRPr="009438E7">
              <w:rPr>
                <w:noProof/>
                <w:lang w:bidi="lt-LT"/>
              </w:rPr>
              <w:fldChar w:fldCharType="separate"/>
            </w:r>
            <w:r w:rsidR="00353F6F">
              <w:rPr>
                <w:noProof/>
                <w:lang w:bidi="lt-LT"/>
              </w:rPr>
              <w:t>25</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=D8+1 </w:instrText>
            </w:r>
            <w:r w:rsidRPr="009438E7">
              <w:rPr>
                <w:noProof/>
                <w:lang w:bidi="lt-LT"/>
              </w:rPr>
              <w:fldChar w:fldCharType="separate"/>
            </w:r>
            <w:r w:rsidR="00353F6F">
              <w:rPr>
                <w:noProof/>
                <w:lang w:bidi="lt-LT"/>
              </w:rPr>
              <w:t>26</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=E8+1 </w:instrText>
            </w:r>
            <w:r w:rsidRPr="009438E7">
              <w:rPr>
                <w:noProof/>
                <w:lang w:bidi="lt-LT"/>
              </w:rPr>
              <w:fldChar w:fldCharType="separate"/>
            </w:r>
            <w:r w:rsidR="00353F6F">
              <w:rPr>
                <w:noProof/>
                <w:lang w:bidi="lt-LT"/>
              </w:rPr>
              <w:t>27</w:t>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=F8+1 </w:instrText>
            </w:r>
            <w:r w:rsidRPr="009438E7">
              <w:rPr>
                <w:noProof/>
                <w:lang w:bidi="lt-LT"/>
              </w:rPr>
              <w:fldChar w:fldCharType="separate"/>
            </w:r>
            <w:r w:rsidR="00353F6F">
              <w:rPr>
                <w:noProof/>
                <w:lang w:bidi="lt-LT"/>
              </w:rPr>
              <w:t>28</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=G8</w:instrText>
            </w:r>
            <w:r w:rsidRPr="009438E7">
              <w:rPr>
                <w:noProof/>
                <w:lang w:bidi="lt-LT"/>
              </w:rPr>
              <w:fldChar w:fldCharType="separate"/>
            </w:r>
            <w:r w:rsidR="00353F6F">
              <w:rPr>
                <w:noProof/>
                <w:lang w:bidi="lt-LT"/>
              </w:rPr>
              <w:instrText>28</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=G8 </w:instrText>
            </w:r>
            <w:r w:rsidRPr="009438E7">
              <w:rPr>
                <w:noProof/>
                <w:lang w:bidi="lt-LT"/>
              </w:rPr>
              <w:fldChar w:fldCharType="separate"/>
            </w:r>
            <w:r w:rsidR="00353F6F">
              <w:rPr>
                <w:noProof/>
                <w:lang w:bidi="lt-LT"/>
              </w:rPr>
              <w:instrText>28</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=G8+1 </w:instrText>
            </w:r>
            <w:r w:rsidRPr="009438E7">
              <w:rPr>
                <w:noProof/>
                <w:lang w:bidi="lt-LT"/>
              </w:rPr>
              <w:fldChar w:fldCharType="separate"/>
            </w:r>
            <w:r w:rsidR="00353F6F">
              <w:rPr>
                <w:noProof/>
                <w:lang w:bidi="lt-LT"/>
              </w:rPr>
              <w:instrText>29</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29</w:instrText>
            </w:r>
            <w:r w:rsidRPr="009438E7">
              <w:rPr>
                <w:noProof/>
                <w:lang w:bidi="lt-LT"/>
              </w:rPr>
              <w:fldChar w:fldCharType="end"/>
            </w:r>
            <w:r w:rsidRPr="009438E7">
              <w:rPr>
                <w:noProof/>
                <w:lang w:bidi="lt-LT"/>
              </w:rPr>
              <w:fldChar w:fldCharType="separate"/>
            </w:r>
            <w:r w:rsidR="00353F6F">
              <w:rPr>
                <w:noProof/>
                <w:lang w:bidi="lt-LT"/>
              </w:rPr>
              <w:t>29</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=A10</w:instrText>
            </w:r>
            <w:r w:rsidRPr="009438E7">
              <w:rPr>
                <w:noProof/>
                <w:lang w:bidi="lt-LT"/>
              </w:rPr>
              <w:fldChar w:fldCharType="separate"/>
            </w:r>
            <w:r w:rsidR="00353F6F">
              <w:rPr>
                <w:noProof/>
                <w:lang w:bidi="lt-LT"/>
              </w:rPr>
              <w:instrText>29</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=A10 </w:instrText>
            </w:r>
            <w:r w:rsidRPr="009438E7">
              <w:rPr>
                <w:noProof/>
                <w:lang w:bidi="lt-LT"/>
              </w:rPr>
              <w:fldChar w:fldCharType="separate"/>
            </w:r>
            <w:r w:rsidR="00353F6F">
              <w:rPr>
                <w:noProof/>
                <w:lang w:bidi="lt-LT"/>
              </w:rPr>
              <w:instrText>29</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=A10+1 </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fldChar w:fldCharType="separate"/>
            </w:r>
            <w:r w:rsidR="00353F6F">
              <w:rPr>
                <w:noProof/>
                <w:lang w:bidi="lt-LT"/>
              </w:rPr>
              <w:t>30</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=B10</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=B10 </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353F6F">
              <w:rPr>
                <w:noProof/>
                <w:lang w:bidi="lt-LT"/>
              </w:rPr>
              <w:instrText>30</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=B10+1 </w:instrText>
            </w:r>
            <w:r w:rsidRPr="009438E7">
              <w:rPr>
                <w:noProof/>
                <w:lang w:bidi="lt-LT"/>
              </w:rPr>
              <w:fldChar w:fldCharType="separate"/>
            </w:r>
            <w:r w:rsidR="00187963">
              <w:rPr>
                <w:noProof/>
                <w:lang w:bidi="lt-LT"/>
              </w:rPr>
              <w:instrText>31</w:instrText>
            </w:r>
            <w:r w:rsidRPr="009438E7">
              <w:rPr>
                <w:noProof/>
                <w:lang w:bidi="lt-LT"/>
              </w:rPr>
              <w:fldChar w:fldCharType="end"/>
            </w:r>
            <w:r w:rsidRPr="009438E7">
              <w:rPr>
                <w:noProof/>
                <w:lang w:bidi="lt-LT"/>
              </w:rPr>
              <w:instrText xml:space="preserve"> "" </w:instrText>
            </w:r>
            <w:r w:rsidRPr="009438E7">
              <w:rPr>
                <w:noProof/>
                <w:lang w:bidi="lt-LT"/>
              </w:rPr>
              <w:fldChar w:fldCharType="end"/>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=C10</w:instrText>
            </w:r>
            <w:r w:rsidRPr="009438E7">
              <w:rPr>
                <w:noProof/>
                <w:lang w:bidi="lt-LT"/>
              </w:rPr>
              <w:fldChar w:fldCharType="separate"/>
            </w:r>
            <w:r w:rsidR="00353F6F">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=C10 </w:instrText>
            </w:r>
            <w:r w:rsidRPr="009438E7">
              <w:rPr>
                <w:noProof/>
                <w:lang w:bidi="lt-LT"/>
              </w:rPr>
              <w:fldChar w:fldCharType="separate"/>
            </w:r>
            <w:r w:rsidR="00187963">
              <w:rPr>
                <w:noProof/>
                <w:lang w:bidi="lt-LT"/>
              </w:rPr>
              <w:instrText>31</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353F6F">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=C10+1 </w:instrText>
            </w:r>
            <w:r w:rsidRPr="009438E7">
              <w:rPr>
                <w:noProof/>
                <w:lang w:bidi="lt-LT"/>
              </w:rPr>
              <w:fldChar w:fldCharType="separate"/>
            </w:r>
            <w:r w:rsidR="009438E7">
              <w:rPr>
                <w:noProof/>
                <w:lang w:bidi="lt-LT"/>
              </w:rPr>
              <w:instrText>31</w:instrText>
            </w:r>
            <w:r w:rsidRPr="009438E7">
              <w:rPr>
                <w:noProof/>
                <w:lang w:bidi="lt-LT"/>
              </w:rPr>
              <w:fldChar w:fldCharType="end"/>
            </w:r>
            <w:r w:rsidRPr="009438E7">
              <w:rPr>
                <w:noProof/>
                <w:lang w:bidi="lt-LT"/>
              </w:rPr>
              <w:instrText xml:space="preserve"> "" </w:instrText>
            </w:r>
            <w:r w:rsidRPr="009438E7">
              <w:rPr>
                <w:noProof/>
                <w:lang w:bidi="lt-LT"/>
              </w:rPr>
              <w:fldChar w:fldCharType="end"/>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=D10</w:instrText>
            </w:r>
            <w:r w:rsidRPr="009438E7">
              <w:rPr>
                <w:noProof/>
                <w:lang w:bidi="lt-LT"/>
              </w:rPr>
              <w:fldChar w:fldCharType="separate"/>
            </w:r>
            <w:r w:rsidR="00353F6F">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=D10 </w:instrText>
            </w:r>
            <w:r w:rsidRPr="009438E7">
              <w:rPr>
                <w:noProof/>
                <w:lang w:bidi="lt-LT"/>
              </w:rPr>
              <w:fldChar w:fldCharType="separate"/>
            </w:r>
            <w:r w:rsidR="009438E7">
              <w:rPr>
                <w:noProof/>
                <w:lang w:bidi="lt-LT"/>
              </w:rPr>
              <w:instrText>31</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=D10+1 </w:instrText>
            </w:r>
            <w:r w:rsidRPr="009438E7">
              <w:rPr>
                <w:noProof/>
                <w:lang w:bidi="lt-LT"/>
              </w:rPr>
              <w:fldChar w:fldCharType="separate"/>
            </w:r>
            <w:r w:rsidR="00AF65D1" w:rsidRPr="009438E7">
              <w:rPr>
                <w:noProof/>
                <w:lang w:bidi="lt-LT"/>
              </w:rPr>
              <w:instrText>26</w:instrText>
            </w:r>
            <w:r w:rsidRPr="009438E7">
              <w:rPr>
                <w:noProof/>
                <w:lang w:bidi="lt-LT"/>
              </w:rPr>
              <w:fldChar w:fldCharType="end"/>
            </w:r>
            <w:r w:rsidRPr="009438E7">
              <w:rPr>
                <w:noProof/>
                <w:lang w:bidi="lt-LT"/>
              </w:rPr>
              <w:instrText xml:space="preserve"> "" </w:instrText>
            </w:r>
            <w:r w:rsidRPr="009438E7">
              <w:rPr>
                <w:noProof/>
                <w:lang w:bidi="lt-LT"/>
              </w:rPr>
              <w:fldChar w:fldCharType="end"/>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=E10</w:instrText>
            </w:r>
            <w:r w:rsidRPr="009438E7">
              <w:rPr>
                <w:noProof/>
                <w:lang w:bidi="lt-LT"/>
              </w:rPr>
              <w:fldChar w:fldCharType="separate"/>
            </w:r>
            <w:r w:rsidR="00353F6F">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=E10 </w:instrText>
            </w:r>
            <w:r w:rsidRPr="009438E7">
              <w:rPr>
                <w:noProof/>
                <w:lang w:bidi="lt-LT"/>
              </w:rPr>
              <w:fldChar w:fldCharType="separate"/>
            </w:r>
            <w:r w:rsidR="00AF65D1" w:rsidRPr="009438E7">
              <w:rPr>
                <w:noProof/>
                <w:lang w:bidi="lt-LT"/>
              </w:rPr>
              <w:instrText>26</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=E10+1 </w:instrText>
            </w:r>
            <w:r w:rsidRPr="009438E7">
              <w:rPr>
                <w:noProof/>
                <w:lang w:bidi="lt-LT"/>
              </w:rPr>
              <w:fldChar w:fldCharType="separate"/>
            </w:r>
            <w:r w:rsidR="00AF65D1" w:rsidRPr="009438E7">
              <w:rPr>
                <w:noProof/>
                <w:lang w:bidi="lt-LT"/>
              </w:rPr>
              <w:instrText>27</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27</w:instrText>
            </w:r>
            <w:r w:rsidRPr="009438E7">
              <w:rPr>
                <w:noProof/>
                <w:lang w:bidi="lt-LT"/>
              </w:rPr>
              <w:fldChar w:fldCharType="end"/>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=F10</w:instrText>
            </w:r>
            <w:r w:rsidRPr="009438E7">
              <w:rPr>
                <w:noProof/>
                <w:lang w:bidi="lt-LT"/>
              </w:rPr>
              <w:fldChar w:fldCharType="separate"/>
            </w:r>
            <w:r w:rsidR="00353F6F">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=F10 </w:instrText>
            </w:r>
            <w:r w:rsidRPr="009438E7">
              <w:rPr>
                <w:noProof/>
                <w:lang w:bidi="lt-LT"/>
              </w:rPr>
              <w:fldChar w:fldCharType="separate"/>
            </w:r>
            <w:r w:rsidR="00AF65D1" w:rsidRPr="009438E7">
              <w:rPr>
                <w:noProof/>
                <w:lang w:bidi="lt-LT"/>
              </w:rPr>
              <w:instrText>27</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=F10+1 </w:instrText>
            </w:r>
            <w:r w:rsidRPr="009438E7">
              <w:rPr>
                <w:noProof/>
                <w:lang w:bidi="lt-LT"/>
              </w:rPr>
              <w:fldChar w:fldCharType="separate"/>
            </w:r>
            <w:r w:rsidR="00AF65D1" w:rsidRPr="009438E7">
              <w:rPr>
                <w:noProof/>
                <w:lang w:bidi="lt-LT"/>
              </w:rPr>
              <w:instrText>28</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28</w:instrText>
            </w:r>
            <w:r w:rsidRPr="009438E7">
              <w:rPr>
                <w:noProof/>
                <w:lang w:bidi="lt-LT"/>
              </w:rPr>
              <w:fldChar w:fldCharType="end"/>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=G10</w:instrText>
            </w:r>
            <w:r w:rsidRPr="009438E7">
              <w:rPr>
                <w:noProof/>
                <w:lang w:bidi="lt-LT"/>
              </w:rPr>
              <w:fldChar w:fldCharType="separate"/>
            </w:r>
            <w:r w:rsidR="00353F6F">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=G10 </w:instrText>
            </w:r>
            <w:r w:rsidRPr="009438E7">
              <w:rPr>
                <w:noProof/>
                <w:lang w:bidi="lt-LT"/>
              </w:rPr>
              <w:fldChar w:fldCharType="separate"/>
            </w:r>
            <w:r w:rsidR="00AF65D1" w:rsidRPr="009438E7">
              <w:rPr>
                <w:noProof/>
                <w:lang w:bidi="lt-LT"/>
              </w:rPr>
              <w:instrText>28</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=G10+1 </w:instrText>
            </w:r>
            <w:r w:rsidRPr="009438E7">
              <w:rPr>
                <w:noProof/>
                <w:lang w:bidi="lt-LT"/>
              </w:rPr>
              <w:fldChar w:fldCharType="separate"/>
            </w:r>
            <w:r w:rsidR="00AF65D1" w:rsidRPr="009438E7">
              <w:rPr>
                <w:noProof/>
                <w:lang w:bidi="lt-LT"/>
              </w:rPr>
              <w:instrText>29</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29</w:instrText>
            </w:r>
            <w:r w:rsidRPr="009438E7">
              <w:rPr>
                <w:noProof/>
                <w:lang w:bidi="lt-LT"/>
              </w:rPr>
              <w:fldChar w:fldCharType="end"/>
            </w:r>
            <w:r w:rsidRPr="009438E7">
              <w:rPr>
                <w:noProof/>
                <w:lang w:bidi="lt-LT"/>
              </w:rPr>
              <w:fldChar w:fldCharType="end"/>
            </w:r>
          </w:p>
        </w:tc>
        <w:tc>
          <w:tcPr>
            <w:tcW w:w="1538" w:type="dxa"/>
            <w:tcBorders>
              <w:top w:val="single" w:sz="6" w:space="0" w:color="BFBFBF" w:themeColor="background1" w:themeShade="BF"/>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=A12</w:instrText>
            </w:r>
            <w:r w:rsidRPr="009438E7">
              <w:rPr>
                <w:noProof/>
                <w:lang w:bidi="lt-LT"/>
              </w:rPr>
              <w:fldChar w:fldCharType="separate"/>
            </w:r>
            <w:r w:rsidR="00353F6F">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=A12 </w:instrText>
            </w:r>
            <w:r w:rsidRPr="009438E7">
              <w:rPr>
                <w:noProof/>
                <w:lang w:bidi="lt-LT"/>
              </w:rPr>
              <w:fldChar w:fldCharType="separate"/>
            </w:r>
            <w:r w:rsidR="00AF65D1" w:rsidRPr="009438E7">
              <w:rPr>
                <w:noProof/>
                <w:lang w:bidi="lt-LT"/>
              </w:rPr>
              <w:instrText>29</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=A12+1 </w:instrText>
            </w:r>
            <w:r w:rsidRPr="009438E7">
              <w:rPr>
                <w:noProof/>
                <w:lang w:bidi="lt-LT"/>
              </w:rPr>
              <w:fldChar w:fldCharType="separate"/>
            </w:r>
            <w:r w:rsidR="00AF65D1" w:rsidRPr="009438E7">
              <w:rPr>
                <w:noProof/>
                <w:lang w:bidi="lt-LT"/>
              </w:rPr>
              <w:instrText>30</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30</w:instrText>
            </w:r>
            <w:r w:rsidRPr="009438E7">
              <w:rPr>
                <w:noProof/>
                <w:lang w:bidi="lt-LT"/>
              </w:rPr>
              <w:fldChar w:fldCharType="end"/>
            </w:r>
            <w:r w:rsidRPr="009438E7">
              <w:rPr>
                <w:noProof/>
                <w:lang w:bidi="lt-LT"/>
              </w:rPr>
              <w:fldChar w:fldCharType="end"/>
            </w:r>
          </w:p>
        </w:tc>
        <w:tc>
          <w:tcPr>
            <w:tcW w:w="1540" w:type="dxa"/>
            <w:tcBorders>
              <w:top w:val="single" w:sz="6" w:space="0" w:color="BFBFBF" w:themeColor="background1" w:themeShade="BF"/>
            </w:tcBorders>
          </w:tcPr>
          <w:p w:rsidR="00EA415B" w:rsidRPr="009438E7" w:rsidRDefault="00EA415B">
            <w:pPr>
              <w:pStyle w:val="Datos"/>
              <w:rPr>
                <w:noProof/>
              </w:rPr>
            </w:pPr>
          </w:p>
        </w:tc>
        <w:tc>
          <w:tcPr>
            <w:tcW w:w="1552" w:type="dxa"/>
            <w:tcBorders>
              <w:top w:val="single" w:sz="6" w:space="0" w:color="BFBFBF" w:themeColor="background1" w:themeShade="BF"/>
            </w:tcBorders>
          </w:tcPr>
          <w:p w:rsidR="00EA415B" w:rsidRPr="009438E7" w:rsidRDefault="00EA415B">
            <w:pPr>
              <w:pStyle w:val="Datos"/>
              <w:rPr>
                <w:noProof/>
              </w:rPr>
            </w:pPr>
          </w:p>
        </w:tc>
        <w:tc>
          <w:tcPr>
            <w:tcW w:w="1543" w:type="dxa"/>
            <w:tcBorders>
              <w:top w:val="single" w:sz="6" w:space="0" w:color="BFBFBF" w:themeColor="background1" w:themeShade="BF"/>
            </w:tcBorders>
          </w:tcPr>
          <w:p w:rsidR="00EA415B" w:rsidRPr="009438E7" w:rsidRDefault="00EA415B">
            <w:pPr>
              <w:pStyle w:val="Datos"/>
              <w:rPr>
                <w:noProof/>
              </w:rPr>
            </w:pPr>
          </w:p>
        </w:tc>
        <w:tc>
          <w:tcPr>
            <w:tcW w:w="1533" w:type="dxa"/>
            <w:tcBorders>
              <w:top w:val="single" w:sz="6" w:space="0" w:color="BFBFBF" w:themeColor="background1" w:themeShade="BF"/>
            </w:tcBorders>
          </w:tcPr>
          <w:p w:rsidR="00EA415B" w:rsidRPr="009438E7" w:rsidRDefault="00EA415B">
            <w:pPr>
              <w:pStyle w:val="Datos"/>
              <w:rPr>
                <w:noProof/>
              </w:rPr>
            </w:pPr>
          </w:p>
        </w:tc>
        <w:tc>
          <w:tcPr>
            <w:tcW w:w="1542" w:type="dxa"/>
            <w:tcBorders>
              <w:top w:val="single" w:sz="6" w:space="0" w:color="BFBFBF" w:themeColor="background1" w:themeShade="BF"/>
            </w:tcBorders>
          </w:tcPr>
          <w:p w:rsidR="00EA415B" w:rsidRPr="009438E7" w:rsidRDefault="00EA415B">
            <w:pPr>
              <w:pStyle w:val="Datos"/>
              <w:rPr>
                <w:noProof/>
              </w:rPr>
            </w:pPr>
          </w:p>
        </w:tc>
      </w:tr>
      <w:tr w:rsidR="00EA415B" w:rsidRPr="009438E7" w:rsidTr="00EA415B">
        <w:trPr>
          <w:trHeight w:hRule="exact" w:val="864"/>
        </w:trPr>
        <w:tc>
          <w:tcPr>
            <w:tcW w:w="1536" w:type="dxa"/>
          </w:tcPr>
          <w:p w:rsidR="00EA415B" w:rsidRPr="009438E7" w:rsidRDefault="00EA415B">
            <w:pPr>
              <w:rPr>
                <w:noProof/>
              </w:rPr>
            </w:pPr>
          </w:p>
        </w:tc>
        <w:tc>
          <w:tcPr>
            <w:tcW w:w="1538" w:type="dxa"/>
          </w:tcPr>
          <w:p w:rsidR="00EA415B" w:rsidRPr="009438E7" w:rsidRDefault="00EA415B">
            <w:pPr>
              <w:rPr>
                <w:noProof/>
              </w:rPr>
            </w:pPr>
          </w:p>
        </w:tc>
        <w:tc>
          <w:tcPr>
            <w:tcW w:w="1540" w:type="dxa"/>
          </w:tcPr>
          <w:p w:rsidR="00EA415B" w:rsidRPr="009438E7" w:rsidRDefault="00EA415B">
            <w:pPr>
              <w:rPr>
                <w:noProof/>
              </w:rPr>
            </w:pPr>
          </w:p>
        </w:tc>
        <w:tc>
          <w:tcPr>
            <w:tcW w:w="1552" w:type="dxa"/>
          </w:tcPr>
          <w:p w:rsidR="00EA415B" w:rsidRPr="009438E7" w:rsidRDefault="00EA415B">
            <w:pPr>
              <w:rPr>
                <w:noProof/>
              </w:rPr>
            </w:pPr>
          </w:p>
        </w:tc>
        <w:tc>
          <w:tcPr>
            <w:tcW w:w="1543" w:type="dxa"/>
          </w:tcPr>
          <w:p w:rsidR="00EA415B" w:rsidRPr="009438E7" w:rsidRDefault="00EA415B">
            <w:pPr>
              <w:rPr>
                <w:noProof/>
              </w:rPr>
            </w:pPr>
          </w:p>
        </w:tc>
        <w:tc>
          <w:tcPr>
            <w:tcW w:w="1533" w:type="dxa"/>
          </w:tcPr>
          <w:p w:rsidR="00EA415B" w:rsidRPr="009438E7" w:rsidRDefault="00EA415B">
            <w:pPr>
              <w:rPr>
                <w:noProof/>
              </w:rPr>
            </w:pPr>
          </w:p>
        </w:tc>
        <w:tc>
          <w:tcPr>
            <w:tcW w:w="1542" w:type="dxa"/>
          </w:tcPr>
          <w:p w:rsidR="00EA415B" w:rsidRPr="009438E7" w:rsidRDefault="00EA415B">
            <w:pPr>
              <w:rPr>
                <w:noProof/>
              </w:rPr>
            </w:pPr>
          </w:p>
        </w:tc>
      </w:tr>
    </w:tbl>
    <w:p w:rsidR="00EA415B" w:rsidRPr="009438E7" w:rsidRDefault="00EA415B">
      <w:pPr>
        <w:pStyle w:val="Citata"/>
        <w:rPr>
          <w:noProof/>
        </w:rPr>
      </w:pPr>
    </w:p>
    <w:sectPr w:rsidR="00EA415B" w:rsidRPr="009438E7" w:rsidSect="00C80158">
      <w:pgSz w:w="11906" w:h="16838" w:code="9"/>
      <w:pgMar w:top="720" w:right="567" w:bottom="720" w:left="56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CF" w:rsidRDefault="001E7CCF">
      <w:pPr>
        <w:spacing w:before="0" w:after="0"/>
      </w:pPr>
      <w:r>
        <w:separator/>
      </w:r>
    </w:p>
  </w:endnote>
  <w:endnote w:type="continuationSeparator" w:id="0">
    <w:p w:rsidR="001E7CCF" w:rsidRDefault="001E7C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CF" w:rsidRDefault="001E7CCF">
      <w:pPr>
        <w:spacing w:before="0" w:after="0"/>
      </w:pPr>
      <w:r>
        <w:separator/>
      </w:r>
    </w:p>
  </w:footnote>
  <w:footnote w:type="continuationSeparator" w:id="0">
    <w:p w:rsidR="001E7CCF" w:rsidRDefault="001E7C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2021-11-30"/>
    <w:docVar w:name="MonthStart" w:val="2021-11-01"/>
    <w:docVar w:name="ShowDynamicGuides" w:val="1"/>
    <w:docVar w:name="ShowMarginGuides" w:val="0"/>
    <w:docVar w:name="ShowOutlines" w:val="0"/>
    <w:docVar w:name="ShowStaticGuides" w:val="0"/>
  </w:docVars>
  <w:rsids>
    <w:rsidRoot w:val="00353F6F"/>
    <w:rsid w:val="000A3073"/>
    <w:rsid w:val="00124ADC"/>
    <w:rsid w:val="00187963"/>
    <w:rsid w:val="00193E15"/>
    <w:rsid w:val="001E7CCF"/>
    <w:rsid w:val="0025748C"/>
    <w:rsid w:val="002F7032"/>
    <w:rsid w:val="00320970"/>
    <w:rsid w:val="00353F6F"/>
    <w:rsid w:val="00375B27"/>
    <w:rsid w:val="005B0C48"/>
    <w:rsid w:val="007F3E2F"/>
    <w:rsid w:val="0081356A"/>
    <w:rsid w:val="00925ED9"/>
    <w:rsid w:val="009438E7"/>
    <w:rsid w:val="009728C0"/>
    <w:rsid w:val="00997C7D"/>
    <w:rsid w:val="009A164A"/>
    <w:rsid w:val="00A2177E"/>
    <w:rsid w:val="00AF65D1"/>
    <w:rsid w:val="00BC6A26"/>
    <w:rsid w:val="00BF0FEE"/>
    <w:rsid w:val="00C41633"/>
    <w:rsid w:val="00C80158"/>
    <w:rsid w:val="00CA3D3B"/>
    <w:rsid w:val="00CB00F4"/>
    <w:rsid w:val="00EA415B"/>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FFA0E"/>
  <w15:docId w15:val="{49A13D6E-7565-47BD-BD0C-E7F1E08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lt-LT"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187963"/>
    <w:pPr>
      <w:keepNext/>
      <w:keepLines/>
      <w:spacing w:before="480"/>
      <w:outlineLvl w:val="0"/>
    </w:pPr>
    <w:rPr>
      <w:rFonts w:ascii="Arial" w:eastAsiaTheme="majorEastAsia" w:hAnsi="Arial" w:cstheme="majorBidi"/>
      <w:b/>
      <w:bCs/>
      <w:color w:val="1481AB" w:themeColor="accent1" w:themeShade="BF"/>
      <w:sz w:val="28"/>
      <w:szCs w:val="28"/>
    </w:rPr>
  </w:style>
  <w:style w:type="paragraph" w:styleId="Antrat2">
    <w:name w:val="heading 2"/>
    <w:basedOn w:val="prastasis"/>
    <w:next w:val="prastasis"/>
    <w:link w:val="Antrat2Diagrama"/>
    <w:uiPriority w:val="9"/>
    <w:semiHidden/>
    <w:unhideWhenUsed/>
    <w:qFormat/>
    <w:rsid w:val="00187963"/>
    <w:pPr>
      <w:keepNext/>
      <w:keepLines/>
      <w:spacing w:before="200"/>
      <w:outlineLvl w:val="1"/>
    </w:pPr>
    <w:rPr>
      <w:rFonts w:ascii="Arial" w:eastAsiaTheme="majorEastAsia" w:hAnsi="Arial" w:cstheme="majorBidi"/>
      <w:b/>
      <w:bCs/>
      <w:color w:val="1CADE4" w:themeColor="accent1"/>
      <w:sz w:val="26"/>
      <w:szCs w:val="26"/>
    </w:rPr>
  </w:style>
  <w:style w:type="paragraph" w:styleId="Antrat3">
    <w:name w:val="heading 3"/>
    <w:basedOn w:val="prastasis"/>
    <w:next w:val="prastasis"/>
    <w:link w:val="Antrat3Diagrama"/>
    <w:uiPriority w:val="9"/>
    <w:semiHidden/>
    <w:unhideWhenUsed/>
    <w:qFormat/>
    <w:pPr>
      <w:keepNext/>
      <w:keepLines/>
      <w:spacing w:before="200"/>
      <w:outlineLvl w:val="2"/>
    </w:pPr>
    <w:rPr>
      <w:rFonts w:asciiTheme="majorHAnsi" w:eastAsiaTheme="majorEastAsia" w:hAnsiTheme="majorHAnsi" w:cstheme="majorBidi"/>
      <w:b/>
      <w:bCs/>
      <w:color w:val="1CADE4" w:themeColor="accent1"/>
    </w:rPr>
  </w:style>
  <w:style w:type="paragraph" w:styleId="Antrat4">
    <w:name w:val="heading 4"/>
    <w:basedOn w:val="prastasis"/>
    <w:next w:val="prastasis"/>
    <w:link w:val="Antrat4Diagrama"/>
    <w:uiPriority w:val="9"/>
    <w:semiHidden/>
    <w:unhideWhenUsed/>
    <w:qFormat/>
    <w:pPr>
      <w:keepNext/>
      <w:keepLines/>
      <w:spacing w:before="200"/>
      <w:outlineLvl w:val="3"/>
    </w:pPr>
    <w:rPr>
      <w:rFonts w:asciiTheme="majorHAnsi" w:eastAsiaTheme="majorEastAsia" w:hAnsiTheme="majorHAnsi" w:cstheme="majorBidi"/>
      <w:b/>
      <w:bCs/>
      <w:i/>
      <w:iCs/>
      <w:color w:val="1CADE4" w:themeColor="accent1"/>
    </w:rPr>
  </w:style>
  <w:style w:type="paragraph" w:styleId="Antrat5">
    <w:name w:val="heading 5"/>
    <w:basedOn w:val="prastasis"/>
    <w:next w:val="prastasis"/>
    <w:link w:val="Antrat5Diagrama"/>
    <w:uiPriority w:val="9"/>
    <w:semiHidden/>
    <w:unhideWhenUsed/>
    <w:qFormat/>
    <w:pPr>
      <w:keepNext/>
      <w:keepLines/>
      <w:spacing w:before="200"/>
      <w:outlineLvl w:val="4"/>
    </w:pPr>
    <w:rPr>
      <w:rFonts w:asciiTheme="majorHAnsi" w:eastAsiaTheme="majorEastAsia" w:hAnsiTheme="majorHAnsi" w:cstheme="majorBidi"/>
      <w:color w:val="0D5571" w:themeColor="accent1" w:themeShade="7F"/>
    </w:rPr>
  </w:style>
  <w:style w:type="paragraph" w:styleId="Antrat6">
    <w:name w:val="heading 6"/>
    <w:basedOn w:val="prastasis"/>
    <w:next w:val="prastasis"/>
    <w:link w:val="Antrat6Diagrama"/>
    <w:uiPriority w:val="9"/>
    <w:semiHidden/>
    <w:unhideWhenUsed/>
    <w:qFormat/>
    <w:pPr>
      <w:keepNext/>
      <w:keepLines/>
      <w:spacing w:before="200"/>
      <w:outlineLvl w:val="5"/>
    </w:pPr>
    <w:rPr>
      <w:rFonts w:asciiTheme="majorHAnsi" w:eastAsiaTheme="majorEastAsia" w:hAnsiTheme="majorHAnsi" w:cstheme="majorBidi"/>
      <w:i/>
      <w:iCs/>
      <w:color w:val="0D5571" w:themeColor="accent1" w:themeShade="7F"/>
    </w:rPr>
  </w:style>
  <w:style w:type="paragraph" w:styleId="Antrat7">
    <w:name w:val="heading 7"/>
    <w:basedOn w:val="prastasis"/>
    <w:next w:val="prastasis"/>
    <w:link w:val="Antrat7Diagrama"/>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Antrat9">
    <w:name w:val="heading 9"/>
    <w:basedOn w:val="prastasis"/>
    <w:next w:val="prastasis"/>
    <w:link w:val="Antrat9Diagrama"/>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5"/>
    <w:qFormat/>
    <w:pPr>
      <w:spacing w:after="120" w:line="276" w:lineRule="auto"/>
    </w:pPr>
  </w:style>
  <w:style w:type="character" w:customStyle="1" w:styleId="PagrindinistekstasDiagrama">
    <w:name w:val="Pagrindinis tekstas Diagrama"/>
    <w:basedOn w:val="Numatytasispastraiposriftas"/>
    <w:link w:val="Pagrindinistekstas"/>
    <w:uiPriority w:val="5"/>
    <w:rPr>
      <w:sz w:val="20"/>
    </w:rPr>
  </w:style>
  <w:style w:type="paragraph" w:customStyle="1" w:styleId="Mnuo">
    <w:name w:val="Mėnuo"/>
    <w:basedOn w:val="prastasis"/>
    <w:uiPriority w:val="1"/>
    <w:unhideWhenUsed/>
    <w:qFormat/>
    <w:rsid w:val="00187963"/>
    <w:pPr>
      <w:spacing w:before="0" w:after="0"/>
    </w:pPr>
    <w:rPr>
      <w:rFonts w:ascii="Arial" w:eastAsiaTheme="majorEastAsia" w:hAnsi="Arial"/>
      <w:b/>
      <w:color w:val="FFFFFF" w:themeColor="background1"/>
      <w:sz w:val="120"/>
      <w:szCs w:val="120"/>
    </w:rPr>
  </w:style>
  <w:style w:type="paragraph" w:customStyle="1" w:styleId="Metai">
    <w:name w:val="Metai"/>
    <w:basedOn w:val="prastasis"/>
    <w:uiPriority w:val="2"/>
    <w:qFormat/>
    <w:rsid w:val="00187963"/>
    <w:pPr>
      <w:spacing w:before="0" w:after="120"/>
      <w:jc w:val="right"/>
    </w:pPr>
    <w:rPr>
      <w:rFonts w:ascii="Arial" w:eastAsiaTheme="majorEastAsia" w:hAnsi="Arial"/>
      <w:b/>
      <w:color w:val="FFFFFF" w:themeColor="background1"/>
      <w:sz w:val="64"/>
      <w:szCs w:val="64"/>
    </w:rPr>
  </w:style>
  <w:style w:type="paragraph" w:styleId="Paantrat">
    <w:name w:val="Subtitle"/>
    <w:basedOn w:val="prastasis"/>
    <w:link w:val="PaantratDiagrama"/>
    <w:uiPriority w:val="3"/>
    <w:unhideWhenUsed/>
    <w:qFormat/>
    <w:pPr>
      <w:spacing w:before="120" w:after="120"/>
    </w:pPr>
    <w:rPr>
      <w:b/>
      <w:color w:val="FFFFFF" w:themeColor="background1"/>
      <w:sz w:val="24"/>
      <w:szCs w:val="24"/>
    </w:rPr>
  </w:style>
  <w:style w:type="character" w:customStyle="1" w:styleId="PaantratDiagrama">
    <w:name w:val="Paantraštė Diagrama"/>
    <w:basedOn w:val="Numatytasispastraiposriftas"/>
    <w:link w:val="Paantrat"/>
    <w:uiPriority w:val="3"/>
    <w:rPr>
      <w:b/>
      <w:color w:val="FFFFFF" w:themeColor="background1"/>
      <w:sz w:val="24"/>
      <w:szCs w:val="24"/>
    </w:rPr>
  </w:style>
  <w:style w:type="paragraph" w:styleId="Pavadinimas">
    <w:name w:val="Title"/>
    <w:basedOn w:val="prastasis"/>
    <w:link w:val="PavadinimasDiagrama"/>
    <w:uiPriority w:val="4"/>
    <w:qFormat/>
    <w:rsid w:val="00187963"/>
    <w:pPr>
      <w:spacing w:before="240" w:after="120"/>
    </w:pPr>
    <w:rPr>
      <w:rFonts w:ascii="Arial" w:eastAsiaTheme="majorEastAsia" w:hAnsi="Arial" w:cstheme="majorBidi"/>
      <w:b/>
      <w:color w:val="0D5672" w:themeColor="accent1" w:themeShade="80"/>
      <w:spacing w:val="5"/>
      <w:kern w:val="28"/>
      <w:sz w:val="40"/>
      <w:szCs w:val="40"/>
    </w:rPr>
  </w:style>
  <w:style w:type="character" w:customStyle="1" w:styleId="PavadinimasDiagrama">
    <w:name w:val="Pavadinimas Diagrama"/>
    <w:basedOn w:val="Numatytasispastraiposriftas"/>
    <w:link w:val="Pavadinimas"/>
    <w:uiPriority w:val="4"/>
    <w:rsid w:val="00187963"/>
    <w:rPr>
      <w:rFonts w:ascii="Arial" w:eastAsiaTheme="majorEastAsia" w:hAnsi="Arial" w:cstheme="majorBidi"/>
      <w:b/>
      <w:color w:val="0D5672" w:themeColor="accent1" w:themeShade="80"/>
      <w:spacing w:val="5"/>
      <w:kern w:val="28"/>
      <w:sz w:val="40"/>
      <w:szCs w:val="40"/>
    </w:rPr>
  </w:style>
  <w:style w:type="paragraph" w:customStyle="1" w:styleId="Dienos">
    <w:name w:val="Dienos"/>
    <w:basedOn w:val="prastasis"/>
    <w:uiPriority w:val="6"/>
    <w:qFormat/>
    <w:pPr>
      <w:jc w:val="center"/>
    </w:pPr>
    <w:rPr>
      <w:color w:val="595959" w:themeColor="text1" w:themeTint="A6"/>
      <w:szCs w:val="24"/>
    </w:rPr>
  </w:style>
  <w:style w:type="table" w:customStyle="1" w:styleId="Lentelskalendorius">
    <w:name w:val="Lentelės kalendorius"/>
    <w:basedOn w:val="prastojilente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os">
    <w:name w:val="Datos"/>
    <w:basedOn w:val="prastasis"/>
    <w:uiPriority w:val="7"/>
    <w:qFormat/>
    <w:pPr>
      <w:spacing w:before="0" w:after="0"/>
      <w:jc w:val="right"/>
    </w:pPr>
    <w:rPr>
      <w:color w:val="7F7F7F" w:themeColor="text1" w:themeTint="80"/>
    </w:rPr>
  </w:style>
  <w:style w:type="paragraph" w:styleId="Debesliotekstas">
    <w:name w:val="Balloon Text"/>
    <w:basedOn w:val="prastasis"/>
    <w:link w:val="DebesliotekstasDiagrama"/>
    <w:uiPriority w:val="1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19"/>
    <w:semiHidden/>
    <w:rPr>
      <w:rFonts w:ascii="Tahoma" w:hAnsi="Tahoma" w:cs="Tahoma"/>
      <w:sz w:val="16"/>
      <w:szCs w:val="16"/>
    </w:rPr>
  </w:style>
  <w:style w:type="paragraph" w:styleId="Bibliografija">
    <w:name w:val="Bibliography"/>
    <w:basedOn w:val="prastasis"/>
    <w:next w:val="prastasis"/>
    <w:uiPriority w:val="19"/>
    <w:semiHidden/>
    <w:unhideWhenUsed/>
  </w:style>
  <w:style w:type="paragraph" w:styleId="Tekstoblokas">
    <w:name w:val="Block Text"/>
    <w:basedOn w:val="prastasis"/>
    <w:uiPriority w:val="19"/>
    <w:semiHidden/>
    <w:unhideWhenUsed/>
    <w:pPr>
      <w:pBdr>
        <w:top w:val="single" w:sz="2" w:space="10" w:color="1CADE4" w:themeColor="accent1" w:shadow="1"/>
        <w:left w:val="single" w:sz="2" w:space="10" w:color="1CADE4" w:themeColor="accent1" w:shadow="1"/>
        <w:bottom w:val="single" w:sz="2" w:space="10" w:color="1CADE4" w:themeColor="accent1" w:shadow="1"/>
        <w:right w:val="single" w:sz="2" w:space="10" w:color="1CADE4" w:themeColor="accent1" w:shadow="1"/>
      </w:pBdr>
      <w:ind w:left="1152" w:right="1152"/>
    </w:pPr>
    <w:rPr>
      <w:i/>
      <w:iCs/>
      <w:color w:val="1CADE4" w:themeColor="accent1"/>
    </w:rPr>
  </w:style>
  <w:style w:type="paragraph" w:styleId="Pagrindinistekstas2">
    <w:name w:val="Body Text 2"/>
    <w:basedOn w:val="prastasis"/>
    <w:link w:val="Pagrindinistekstas2Diagrama"/>
    <w:uiPriority w:val="19"/>
    <w:semiHidden/>
    <w:unhideWhenUsed/>
    <w:pPr>
      <w:spacing w:after="120"/>
      <w:ind w:left="360"/>
    </w:pPr>
  </w:style>
  <w:style w:type="paragraph" w:styleId="Pagrindinistekstas3">
    <w:name w:val="Body Text 3"/>
    <w:basedOn w:val="prastasis"/>
    <w:link w:val="Pagrindinistekstas3Diagrama"/>
    <w:uiPriority w:val="19"/>
    <w:semiHidden/>
    <w:unhideWhenUsed/>
    <w:pPr>
      <w:spacing w:after="120"/>
    </w:pPr>
    <w:rPr>
      <w:sz w:val="16"/>
      <w:szCs w:val="16"/>
    </w:rPr>
  </w:style>
  <w:style w:type="character" w:customStyle="1" w:styleId="Pagrindinistekstas3Diagrama">
    <w:name w:val="Pagrindinis tekstas 3 Diagrama"/>
    <w:basedOn w:val="Numatytasispastraiposriftas"/>
    <w:link w:val="Pagrindinistekstas3"/>
    <w:uiPriority w:val="19"/>
    <w:semiHidden/>
    <w:rPr>
      <w:sz w:val="16"/>
      <w:szCs w:val="16"/>
    </w:rPr>
  </w:style>
  <w:style w:type="paragraph" w:styleId="Pagrindiniotekstopirmatrauka">
    <w:name w:val="Body Text First Indent"/>
    <w:basedOn w:val="Pagrindinistekstas"/>
    <w:link w:val="PagrindiniotekstopirmatraukaDiagrama"/>
    <w:uiPriority w:val="19"/>
    <w:semiHidden/>
    <w:unhideWhenUsed/>
    <w:pPr>
      <w:spacing w:after="0" w:line="240" w:lineRule="auto"/>
      <w:ind w:firstLine="360"/>
    </w:pPr>
  </w:style>
  <w:style w:type="character" w:customStyle="1" w:styleId="PagrindiniotekstopirmatraukaDiagrama">
    <w:name w:val="Pagrindinio teksto pirma įtrauka Diagrama"/>
    <w:basedOn w:val="PagrindinistekstasDiagrama"/>
    <w:link w:val="Pagrindiniotekstopirmatrauka"/>
    <w:uiPriority w:val="19"/>
    <w:semiHidden/>
    <w:rPr>
      <w:sz w:val="20"/>
    </w:rPr>
  </w:style>
  <w:style w:type="character" w:customStyle="1" w:styleId="Pagrindinistekstas2Diagrama">
    <w:name w:val="Pagrindinis tekstas 2 Diagrama"/>
    <w:basedOn w:val="Numatytasispastraiposriftas"/>
    <w:link w:val="Pagrindinistekstas2"/>
    <w:uiPriority w:val="19"/>
    <w:semiHidden/>
    <w:rPr>
      <w:sz w:val="20"/>
    </w:rPr>
  </w:style>
  <w:style w:type="paragraph" w:styleId="Pagrindiniotekstopirmatrauka2">
    <w:name w:val="Body Text First Indent 2"/>
    <w:basedOn w:val="Pagrindinistekstas2"/>
    <w:link w:val="Pagrindiniotekstopirmatrauka2Diagrama"/>
    <w:uiPriority w:val="19"/>
    <w:semiHidden/>
    <w:unhideWhenUsed/>
    <w:pPr>
      <w:spacing w:after="0"/>
      <w:ind w:firstLine="360"/>
    </w:pPr>
  </w:style>
  <w:style w:type="character" w:customStyle="1" w:styleId="Pagrindiniotekstopirmatrauka2Diagrama">
    <w:name w:val="Pagrindinio teksto pirma įtrauka 2 Diagrama"/>
    <w:basedOn w:val="Pagrindinistekstas2Diagrama"/>
    <w:link w:val="Pagrindiniotekstopirmatrauka2"/>
    <w:uiPriority w:val="19"/>
    <w:semiHidden/>
    <w:rPr>
      <w:sz w:val="20"/>
    </w:rPr>
  </w:style>
  <w:style w:type="paragraph" w:styleId="Pagrindiniotekstotrauka2">
    <w:name w:val="Body Text Indent 2"/>
    <w:basedOn w:val="prastasis"/>
    <w:link w:val="Pagrindiniotekstotrauka2Diagrama"/>
    <w:uiPriority w:val="19"/>
    <w:semiHidden/>
    <w:unhideWhenUsed/>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19"/>
    <w:semiHidden/>
    <w:rPr>
      <w:sz w:val="20"/>
    </w:rPr>
  </w:style>
  <w:style w:type="paragraph" w:styleId="Pagrindiniotekstotrauka3">
    <w:name w:val="Body Text Indent 3"/>
    <w:basedOn w:val="prastasis"/>
    <w:link w:val="Pagrindiniotekstotrauka3Diagrama"/>
    <w:uiPriority w:val="19"/>
    <w:semiHidden/>
    <w:unhideWhenUsed/>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19"/>
    <w:semiHidden/>
    <w:rPr>
      <w:sz w:val="16"/>
      <w:szCs w:val="16"/>
    </w:rPr>
  </w:style>
  <w:style w:type="paragraph" w:styleId="Antrat">
    <w:name w:val="caption"/>
    <w:basedOn w:val="prastasis"/>
    <w:next w:val="prastasis"/>
    <w:uiPriority w:val="9"/>
    <w:semiHidden/>
    <w:unhideWhenUsed/>
    <w:qFormat/>
    <w:pPr>
      <w:spacing w:after="200"/>
    </w:pPr>
    <w:rPr>
      <w:b/>
      <w:bCs/>
      <w:color w:val="1CADE4" w:themeColor="accent1"/>
    </w:rPr>
  </w:style>
  <w:style w:type="paragraph" w:styleId="Ubaigimas">
    <w:name w:val="Closing"/>
    <w:basedOn w:val="prastasis"/>
    <w:link w:val="UbaigimasDiagrama"/>
    <w:uiPriority w:val="19"/>
    <w:semiHidden/>
    <w:unhideWhenUsed/>
    <w:pPr>
      <w:ind w:left="4320"/>
    </w:pPr>
  </w:style>
  <w:style w:type="character" w:customStyle="1" w:styleId="UbaigimasDiagrama">
    <w:name w:val="Užbaigimas Diagrama"/>
    <w:basedOn w:val="Numatytasispastraiposriftas"/>
    <w:link w:val="Ubaigimas"/>
    <w:uiPriority w:val="19"/>
    <w:semiHidden/>
    <w:rPr>
      <w:sz w:val="20"/>
    </w:rPr>
  </w:style>
  <w:style w:type="paragraph" w:styleId="Komentarotekstas">
    <w:name w:val="annotation text"/>
    <w:basedOn w:val="prastasis"/>
    <w:link w:val="KomentarotekstasDiagrama"/>
    <w:uiPriority w:val="19"/>
    <w:semiHidden/>
    <w:unhideWhenUsed/>
    <w:rPr>
      <w:szCs w:val="20"/>
    </w:rPr>
  </w:style>
  <w:style w:type="character" w:customStyle="1" w:styleId="KomentarotekstasDiagrama">
    <w:name w:val="Komentaro tekstas Diagrama"/>
    <w:basedOn w:val="Numatytasispastraiposriftas"/>
    <w:link w:val="Komentarotekstas"/>
    <w:uiPriority w:val="19"/>
    <w:semiHidden/>
    <w:rPr>
      <w:sz w:val="20"/>
      <w:szCs w:val="20"/>
    </w:rPr>
  </w:style>
  <w:style w:type="paragraph" w:styleId="Komentarotema">
    <w:name w:val="annotation subject"/>
    <w:basedOn w:val="Komentarotekstas"/>
    <w:next w:val="Komentarotekstas"/>
    <w:link w:val="KomentarotemaDiagrama"/>
    <w:uiPriority w:val="19"/>
    <w:semiHidden/>
    <w:unhideWhenUsed/>
    <w:rPr>
      <w:b/>
      <w:bCs/>
    </w:rPr>
  </w:style>
  <w:style w:type="character" w:customStyle="1" w:styleId="KomentarotemaDiagrama">
    <w:name w:val="Komentaro tema Diagrama"/>
    <w:basedOn w:val="KomentarotekstasDiagrama"/>
    <w:link w:val="Komentarotema"/>
    <w:uiPriority w:val="19"/>
    <w:semiHidden/>
    <w:rPr>
      <w:b/>
      <w:bCs/>
      <w:sz w:val="20"/>
      <w:szCs w:val="20"/>
    </w:rPr>
  </w:style>
  <w:style w:type="paragraph" w:styleId="Data">
    <w:name w:val="Date"/>
    <w:basedOn w:val="prastasis"/>
    <w:next w:val="prastasis"/>
    <w:link w:val="DataDiagrama"/>
    <w:uiPriority w:val="19"/>
    <w:semiHidden/>
    <w:unhideWhenUsed/>
  </w:style>
  <w:style w:type="character" w:customStyle="1" w:styleId="DataDiagrama">
    <w:name w:val="Data Diagrama"/>
    <w:basedOn w:val="Numatytasispastraiposriftas"/>
    <w:link w:val="Data"/>
    <w:uiPriority w:val="19"/>
    <w:semiHidden/>
    <w:rPr>
      <w:sz w:val="20"/>
    </w:rPr>
  </w:style>
  <w:style w:type="paragraph" w:styleId="Dokumentostruktra">
    <w:name w:val="Document Map"/>
    <w:basedOn w:val="prastasis"/>
    <w:link w:val="DokumentostruktraDiagrama"/>
    <w:uiPriority w:val="19"/>
    <w:semiHidden/>
    <w:unhideWhenUsed/>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19"/>
    <w:semiHidden/>
    <w:rPr>
      <w:rFonts w:ascii="Tahoma" w:hAnsi="Tahoma" w:cs="Tahoma"/>
      <w:sz w:val="16"/>
      <w:szCs w:val="16"/>
    </w:rPr>
  </w:style>
  <w:style w:type="paragraph" w:styleId="Elpatoparaas">
    <w:name w:val="E-mail Signature"/>
    <w:basedOn w:val="prastasis"/>
    <w:link w:val="ElpatoparaasDiagrama"/>
    <w:uiPriority w:val="19"/>
    <w:semiHidden/>
    <w:unhideWhenUsed/>
  </w:style>
  <w:style w:type="character" w:customStyle="1" w:styleId="ElpatoparaasDiagrama">
    <w:name w:val="El. pašto parašas Diagrama"/>
    <w:basedOn w:val="Numatytasispastraiposriftas"/>
    <w:link w:val="Elpatoparaas"/>
    <w:uiPriority w:val="19"/>
    <w:semiHidden/>
    <w:rPr>
      <w:sz w:val="20"/>
    </w:rPr>
  </w:style>
  <w:style w:type="paragraph" w:styleId="Dokumentoinaostekstas">
    <w:name w:val="endnote text"/>
    <w:basedOn w:val="prastasis"/>
    <w:link w:val="DokumentoinaostekstasDiagrama"/>
    <w:uiPriority w:val="19"/>
    <w:semiHidden/>
    <w:unhideWhenUsed/>
    <w:rPr>
      <w:szCs w:val="20"/>
    </w:rPr>
  </w:style>
  <w:style w:type="character" w:customStyle="1" w:styleId="DokumentoinaostekstasDiagrama">
    <w:name w:val="Dokumento išnašos tekstas Diagrama"/>
    <w:basedOn w:val="Numatytasispastraiposriftas"/>
    <w:link w:val="Dokumentoinaostekstas"/>
    <w:uiPriority w:val="19"/>
    <w:semiHidden/>
    <w:rPr>
      <w:sz w:val="20"/>
      <w:szCs w:val="20"/>
    </w:rPr>
  </w:style>
  <w:style w:type="paragraph" w:styleId="Adresasantvoko">
    <w:name w:val="envelope address"/>
    <w:basedOn w:val="prastasis"/>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Vokoatgalinisadresas">
    <w:name w:val="envelope return"/>
    <w:basedOn w:val="prastasis"/>
    <w:uiPriority w:val="19"/>
    <w:semiHidden/>
    <w:unhideWhenUsed/>
    <w:rPr>
      <w:rFonts w:asciiTheme="majorHAnsi" w:eastAsiaTheme="majorEastAsia" w:hAnsiTheme="majorHAnsi" w:cstheme="majorBidi"/>
      <w:szCs w:val="20"/>
    </w:rPr>
  </w:style>
  <w:style w:type="paragraph" w:styleId="Antrats">
    <w:name w:val="header"/>
    <w:basedOn w:val="prastasis"/>
    <w:link w:val="AntratsDiagrama"/>
    <w:uiPriority w:val="99"/>
    <w:unhideWhenUsed/>
    <w:pPr>
      <w:spacing w:before="0" w:after="0"/>
    </w:pPr>
  </w:style>
  <w:style w:type="paragraph" w:styleId="Puslapioinaostekstas">
    <w:name w:val="footnote text"/>
    <w:basedOn w:val="prastasis"/>
    <w:link w:val="PuslapioinaostekstasDiagrama"/>
    <w:uiPriority w:val="19"/>
    <w:semiHidden/>
    <w:unhideWhenUsed/>
    <w:rPr>
      <w:szCs w:val="20"/>
    </w:rPr>
  </w:style>
  <w:style w:type="character" w:customStyle="1" w:styleId="PuslapioinaostekstasDiagrama">
    <w:name w:val="Puslapio išnašos tekstas Diagrama"/>
    <w:basedOn w:val="Numatytasispastraiposriftas"/>
    <w:link w:val="Puslapioinaostekstas"/>
    <w:uiPriority w:val="19"/>
    <w:semiHidden/>
    <w:rPr>
      <w:sz w:val="20"/>
      <w:szCs w:val="20"/>
    </w:r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spacing w:before="0" w:after="0"/>
    </w:pPr>
  </w:style>
  <w:style w:type="character" w:customStyle="1" w:styleId="Antrat1Diagrama">
    <w:name w:val="Antraštė 1 Diagrama"/>
    <w:basedOn w:val="Numatytasispastraiposriftas"/>
    <w:link w:val="Antrat1"/>
    <w:uiPriority w:val="9"/>
    <w:rsid w:val="00187963"/>
    <w:rPr>
      <w:rFonts w:ascii="Arial" w:eastAsiaTheme="majorEastAsia" w:hAnsi="Arial" w:cstheme="majorBidi"/>
      <w:b/>
      <w:bCs/>
      <w:color w:val="1481AB" w:themeColor="accent1" w:themeShade="BF"/>
      <w:sz w:val="28"/>
      <w:szCs w:val="28"/>
    </w:rPr>
  </w:style>
  <w:style w:type="character" w:customStyle="1" w:styleId="Antrat2Diagrama">
    <w:name w:val="Antraštė 2 Diagrama"/>
    <w:basedOn w:val="Numatytasispastraiposriftas"/>
    <w:link w:val="Antrat2"/>
    <w:uiPriority w:val="9"/>
    <w:semiHidden/>
    <w:rsid w:val="00187963"/>
    <w:rPr>
      <w:rFonts w:ascii="Arial" w:eastAsiaTheme="majorEastAsia" w:hAnsi="Arial" w:cstheme="majorBidi"/>
      <w:b/>
      <w:bCs/>
      <w:color w:val="1CADE4" w:themeColor="accent1"/>
      <w:sz w:val="26"/>
      <w:szCs w:val="26"/>
    </w:r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b/>
      <w:bCs/>
      <w:color w:val="1CADE4" w:themeColor="accent1"/>
      <w:sz w:val="20"/>
    </w:rPr>
  </w:style>
  <w:style w:type="character" w:customStyle="1" w:styleId="Antrat4Diagrama">
    <w:name w:val="Antraštė 4 Diagrama"/>
    <w:basedOn w:val="Numatytasispastraiposriftas"/>
    <w:link w:val="Antrat4"/>
    <w:uiPriority w:val="9"/>
    <w:semiHidden/>
    <w:rPr>
      <w:rFonts w:asciiTheme="majorHAnsi" w:eastAsiaTheme="majorEastAsia" w:hAnsiTheme="majorHAnsi" w:cstheme="majorBidi"/>
      <w:b/>
      <w:bCs/>
      <w:i/>
      <w:iCs/>
      <w:color w:val="1CADE4" w:themeColor="accent1"/>
      <w:sz w:val="20"/>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D5571" w:themeColor="accent1" w:themeShade="7F"/>
      <w:sz w:val="2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D5571" w:themeColor="accent1" w:themeShade="7F"/>
      <w:sz w:val="20"/>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404040" w:themeColor="text1" w:themeTint="BF"/>
      <w:sz w:val="20"/>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404040" w:themeColor="text1" w:themeTint="BF"/>
      <w:sz w:val="20"/>
      <w:szCs w:val="20"/>
    </w:rPr>
  </w:style>
  <w:style w:type="paragraph" w:styleId="HTMLadresas">
    <w:name w:val="HTML Address"/>
    <w:basedOn w:val="prastasis"/>
    <w:link w:val="HTMLadresasDiagrama"/>
    <w:uiPriority w:val="19"/>
    <w:semiHidden/>
    <w:unhideWhenUsed/>
    <w:rPr>
      <w:i/>
      <w:iCs/>
    </w:rPr>
  </w:style>
  <w:style w:type="character" w:customStyle="1" w:styleId="HTMLadresasDiagrama">
    <w:name w:val="HTML adresas Diagrama"/>
    <w:basedOn w:val="Numatytasispastraiposriftas"/>
    <w:link w:val="HTMLadresas"/>
    <w:uiPriority w:val="19"/>
    <w:semiHidden/>
    <w:rPr>
      <w:i/>
      <w:iCs/>
      <w:sz w:val="20"/>
    </w:rPr>
  </w:style>
  <w:style w:type="paragraph" w:styleId="HTMLiankstoformatuotas">
    <w:name w:val="HTML Preformatted"/>
    <w:basedOn w:val="prastasis"/>
    <w:link w:val="HTMLiankstoformatuotasDiagrama"/>
    <w:uiPriority w:val="19"/>
    <w:semiHidden/>
    <w:unhideWhenUsed/>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19"/>
    <w:semiHidden/>
    <w:rPr>
      <w:rFonts w:ascii="Consolas" w:hAnsi="Consolas"/>
      <w:sz w:val="20"/>
      <w:szCs w:val="20"/>
    </w:rPr>
  </w:style>
  <w:style w:type="paragraph" w:styleId="Indeksas1">
    <w:name w:val="index 1"/>
    <w:basedOn w:val="prastasis"/>
    <w:next w:val="prastasis"/>
    <w:autoRedefine/>
    <w:uiPriority w:val="19"/>
    <w:semiHidden/>
    <w:unhideWhenUsed/>
    <w:pPr>
      <w:ind w:left="200" w:hanging="200"/>
    </w:pPr>
  </w:style>
  <w:style w:type="paragraph" w:styleId="Indeksas2">
    <w:name w:val="index 2"/>
    <w:basedOn w:val="prastasis"/>
    <w:next w:val="prastasis"/>
    <w:autoRedefine/>
    <w:uiPriority w:val="19"/>
    <w:semiHidden/>
    <w:unhideWhenUsed/>
    <w:pPr>
      <w:ind w:left="400" w:hanging="200"/>
    </w:pPr>
  </w:style>
  <w:style w:type="paragraph" w:styleId="Indeksas3">
    <w:name w:val="index 3"/>
    <w:basedOn w:val="prastasis"/>
    <w:next w:val="prastasis"/>
    <w:autoRedefine/>
    <w:uiPriority w:val="19"/>
    <w:semiHidden/>
    <w:unhideWhenUsed/>
    <w:pPr>
      <w:ind w:left="600" w:hanging="200"/>
    </w:pPr>
  </w:style>
  <w:style w:type="paragraph" w:styleId="Indeksas4">
    <w:name w:val="index 4"/>
    <w:basedOn w:val="prastasis"/>
    <w:next w:val="prastasis"/>
    <w:autoRedefine/>
    <w:uiPriority w:val="19"/>
    <w:semiHidden/>
    <w:unhideWhenUsed/>
    <w:pPr>
      <w:ind w:left="800" w:hanging="200"/>
    </w:pPr>
  </w:style>
  <w:style w:type="paragraph" w:styleId="Indeksas5">
    <w:name w:val="index 5"/>
    <w:basedOn w:val="prastasis"/>
    <w:next w:val="prastasis"/>
    <w:autoRedefine/>
    <w:uiPriority w:val="19"/>
    <w:semiHidden/>
    <w:unhideWhenUsed/>
    <w:pPr>
      <w:ind w:left="1000" w:hanging="200"/>
    </w:pPr>
  </w:style>
  <w:style w:type="paragraph" w:styleId="Indeksas6">
    <w:name w:val="index 6"/>
    <w:basedOn w:val="prastasis"/>
    <w:next w:val="prastasis"/>
    <w:autoRedefine/>
    <w:uiPriority w:val="19"/>
    <w:semiHidden/>
    <w:unhideWhenUsed/>
    <w:pPr>
      <w:ind w:left="1200" w:hanging="200"/>
    </w:pPr>
  </w:style>
  <w:style w:type="paragraph" w:styleId="Indeksas7">
    <w:name w:val="index 7"/>
    <w:basedOn w:val="prastasis"/>
    <w:next w:val="prastasis"/>
    <w:autoRedefine/>
    <w:uiPriority w:val="19"/>
    <w:semiHidden/>
    <w:unhideWhenUsed/>
    <w:pPr>
      <w:ind w:left="1400" w:hanging="200"/>
    </w:pPr>
  </w:style>
  <w:style w:type="paragraph" w:styleId="Indeksas8">
    <w:name w:val="index 8"/>
    <w:basedOn w:val="prastasis"/>
    <w:next w:val="prastasis"/>
    <w:autoRedefine/>
    <w:uiPriority w:val="19"/>
    <w:semiHidden/>
    <w:unhideWhenUsed/>
    <w:pPr>
      <w:ind w:left="1600" w:hanging="200"/>
    </w:pPr>
  </w:style>
  <w:style w:type="paragraph" w:styleId="Indeksas9">
    <w:name w:val="index 9"/>
    <w:basedOn w:val="prastasis"/>
    <w:next w:val="prastasis"/>
    <w:autoRedefine/>
    <w:uiPriority w:val="19"/>
    <w:semiHidden/>
    <w:unhideWhenUsed/>
    <w:pPr>
      <w:ind w:left="1800" w:hanging="200"/>
    </w:pPr>
  </w:style>
  <w:style w:type="paragraph" w:styleId="Indeksoantrat">
    <w:name w:val="index heading"/>
    <w:basedOn w:val="prastasis"/>
    <w:next w:val="Indeksas1"/>
    <w:uiPriority w:val="19"/>
    <w:semiHidden/>
    <w:unhideWhenUsed/>
    <w:rPr>
      <w:rFonts w:asciiTheme="majorHAnsi" w:eastAsiaTheme="majorEastAsia" w:hAnsiTheme="majorHAnsi" w:cstheme="majorBidi"/>
      <w:b/>
      <w:bCs/>
    </w:rPr>
  </w:style>
  <w:style w:type="paragraph" w:styleId="Sraas">
    <w:name w:val="List"/>
    <w:basedOn w:val="prastasis"/>
    <w:uiPriority w:val="19"/>
    <w:semiHidden/>
    <w:unhideWhenUsed/>
    <w:pPr>
      <w:ind w:left="360" w:hanging="360"/>
      <w:contextualSpacing/>
    </w:pPr>
  </w:style>
  <w:style w:type="paragraph" w:styleId="Sraas2">
    <w:name w:val="List 2"/>
    <w:basedOn w:val="prastasis"/>
    <w:uiPriority w:val="19"/>
    <w:semiHidden/>
    <w:unhideWhenUsed/>
    <w:pPr>
      <w:ind w:left="720" w:hanging="360"/>
      <w:contextualSpacing/>
    </w:pPr>
  </w:style>
  <w:style w:type="paragraph" w:styleId="Sraas3">
    <w:name w:val="List 3"/>
    <w:basedOn w:val="prastasis"/>
    <w:uiPriority w:val="19"/>
    <w:semiHidden/>
    <w:unhideWhenUsed/>
    <w:pPr>
      <w:ind w:left="1080" w:hanging="360"/>
      <w:contextualSpacing/>
    </w:pPr>
  </w:style>
  <w:style w:type="paragraph" w:styleId="Sraas4">
    <w:name w:val="List 4"/>
    <w:basedOn w:val="prastasis"/>
    <w:uiPriority w:val="19"/>
    <w:semiHidden/>
    <w:unhideWhenUsed/>
    <w:pPr>
      <w:ind w:left="1440" w:hanging="360"/>
      <w:contextualSpacing/>
    </w:pPr>
  </w:style>
  <w:style w:type="paragraph" w:styleId="Sraas5">
    <w:name w:val="List 5"/>
    <w:basedOn w:val="prastasis"/>
    <w:uiPriority w:val="19"/>
    <w:semiHidden/>
    <w:unhideWhenUsed/>
    <w:pPr>
      <w:ind w:left="1800" w:hanging="360"/>
      <w:contextualSpacing/>
    </w:pPr>
  </w:style>
  <w:style w:type="paragraph" w:styleId="Sraassuenkleliais">
    <w:name w:val="List Bullet"/>
    <w:basedOn w:val="prastasis"/>
    <w:uiPriority w:val="19"/>
    <w:semiHidden/>
    <w:unhideWhenUsed/>
    <w:pPr>
      <w:numPr>
        <w:numId w:val="1"/>
      </w:numPr>
      <w:contextualSpacing/>
    </w:pPr>
  </w:style>
  <w:style w:type="paragraph" w:styleId="Sraassuenkleliais2">
    <w:name w:val="List Bullet 2"/>
    <w:basedOn w:val="prastasis"/>
    <w:uiPriority w:val="19"/>
    <w:semiHidden/>
    <w:unhideWhenUsed/>
    <w:pPr>
      <w:numPr>
        <w:numId w:val="2"/>
      </w:numPr>
      <w:contextualSpacing/>
    </w:pPr>
  </w:style>
  <w:style w:type="paragraph" w:styleId="Sraassuenkleliais3">
    <w:name w:val="List Bullet 3"/>
    <w:basedOn w:val="prastasis"/>
    <w:uiPriority w:val="19"/>
    <w:semiHidden/>
    <w:unhideWhenUsed/>
    <w:pPr>
      <w:numPr>
        <w:numId w:val="3"/>
      </w:numPr>
      <w:contextualSpacing/>
    </w:pPr>
  </w:style>
  <w:style w:type="paragraph" w:styleId="Sraassuenkleliais4">
    <w:name w:val="List Bullet 4"/>
    <w:basedOn w:val="prastasis"/>
    <w:uiPriority w:val="19"/>
    <w:semiHidden/>
    <w:unhideWhenUsed/>
    <w:pPr>
      <w:numPr>
        <w:numId w:val="4"/>
      </w:numPr>
      <w:contextualSpacing/>
    </w:pPr>
  </w:style>
  <w:style w:type="paragraph" w:styleId="Sraassuenkleliais5">
    <w:name w:val="List Bullet 5"/>
    <w:basedOn w:val="prastasis"/>
    <w:uiPriority w:val="19"/>
    <w:semiHidden/>
    <w:unhideWhenUsed/>
    <w:pPr>
      <w:numPr>
        <w:numId w:val="5"/>
      </w:numPr>
      <w:contextualSpacing/>
    </w:pPr>
  </w:style>
  <w:style w:type="paragraph" w:styleId="Sraotsinys">
    <w:name w:val="List Continue"/>
    <w:basedOn w:val="prastasis"/>
    <w:uiPriority w:val="19"/>
    <w:semiHidden/>
    <w:unhideWhenUsed/>
    <w:pPr>
      <w:spacing w:after="120"/>
      <w:ind w:left="360"/>
      <w:contextualSpacing/>
    </w:pPr>
  </w:style>
  <w:style w:type="paragraph" w:styleId="Sraotsinys2">
    <w:name w:val="List Continue 2"/>
    <w:basedOn w:val="prastasis"/>
    <w:uiPriority w:val="19"/>
    <w:semiHidden/>
    <w:unhideWhenUsed/>
    <w:pPr>
      <w:spacing w:after="120"/>
      <w:ind w:left="720"/>
      <w:contextualSpacing/>
    </w:pPr>
  </w:style>
  <w:style w:type="paragraph" w:styleId="Sraotsinys3">
    <w:name w:val="List Continue 3"/>
    <w:basedOn w:val="prastasis"/>
    <w:uiPriority w:val="19"/>
    <w:semiHidden/>
    <w:unhideWhenUsed/>
    <w:pPr>
      <w:spacing w:after="120"/>
      <w:ind w:left="1080"/>
      <w:contextualSpacing/>
    </w:pPr>
  </w:style>
  <w:style w:type="paragraph" w:styleId="Sraotsinys4">
    <w:name w:val="List Continue 4"/>
    <w:basedOn w:val="prastasis"/>
    <w:uiPriority w:val="19"/>
    <w:semiHidden/>
    <w:unhideWhenUsed/>
    <w:pPr>
      <w:spacing w:after="120"/>
      <w:ind w:left="1440"/>
      <w:contextualSpacing/>
    </w:pPr>
  </w:style>
  <w:style w:type="paragraph" w:styleId="Sraotsinys5">
    <w:name w:val="List Continue 5"/>
    <w:basedOn w:val="prastasis"/>
    <w:uiPriority w:val="19"/>
    <w:semiHidden/>
    <w:unhideWhenUsed/>
    <w:pPr>
      <w:spacing w:after="120"/>
      <w:ind w:left="1800"/>
      <w:contextualSpacing/>
    </w:pPr>
  </w:style>
  <w:style w:type="paragraph" w:styleId="Sraassunumeriais">
    <w:name w:val="List Number"/>
    <w:basedOn w:val="prastasis"/>
    <w:uiPriority w:val="19"/>
    <w:semiHidden/>
    <w:unhideWhenUsed/>
    <w:pPr>
      <w:numPr>
        <w:numId w:val="6"/>
      </w:numPr>
      <w:contextualSpacing/>
    </w:pPr>
  </w:style>
  <w:style w:type="paragraph" w:styleId="Sraassunumeriais2">
    <w:name w:val="List Number 2"/>
    <w:basedOn w:val="prastasis"/>
    <w:uiPriority w:val="19"/>
    <w:semiHidden/>
    <w:unhideWhenUsed/>
    <w:pPr>
      <w:numPr>
        <w:numId w:val="7"/>
      </w:numPr>
      <w:contextualSpacing/>
    </w:pPr>
  </w:style>
  <w:style w:type="paragraph" w:styleId="Sraassunumeriais3">
    <w:name w:val="List Number 3"/>
    <w:basedOn w:val="prastasis"/>
    <w:uiPriority w:val="19"/>
    <w:semiHidden/>
    <w:unhideWhenUsed/>
    <w:pPr>
      <w:numPr>
        <w:numId w:val="8"/>
      </w:numPr>
      <w:contextualSpacing/>
    </w:pPr>
  </w:style>
  <w:style w:type="paragraph" w:styleId="Sraassunumeriais4">
    <w:name w:val="List Number 4"/>
    <w:basedOn w:val="prastasis"/>
    <w:uiPriority w:val="19"/>
    <w:semiHidden/>
    <w:unhideWhenUsed/>
    <w:pPr>
      <w:numPr>
        <w:numId w:val="9"/>
      </w:numPr>
      <w:contextualSpacing/>
    </w:pPr>
  </w:style>
  <w:style w:type="paragraph" w:styleId="Sraassunumeriais5">
    <w:name w:val="List Number 5"/>
    <w:basedOn w:val="prastasis"/>
    <w:uiPriority w:val="19"/>
    <w:semiHidden/>
    <w:unhideWhenUsed/>
    <w:pPr>
      <w:numPr>
        <w:numId w:val="10"/>
      </w:numPr>
      <w:contextualSpacing/>
    </w:pPr>
  </w:style>
  <w:style w:type="paragraph" w:styleId="Makrokomandostekstas">
    <w:name w:val="macro"/>
    <w:link w:val="MakrokomandostekstasDiagrama"/>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komandostekstasDiagrama">
    <w:name w:val="Makrokomandos tekstas Diagrama"/>
    <w:basedOn w:val="Numatytasispastraiposriftas"/>
    <w:link w:val="Makrokomandostekstas"/>
    <w:uiPriority w:val="19"/>
    <w:semiHidden/>
    <w:rPr>
      <w:rFonts w:ascii="Consolas" w:hAnsi="Consolas"/>
      <w:sz w:val="20"/>
      <w:szCs w:val="20"/>
    </w:rPr>
  </w:style>
  <w:style w:type="paragraph" w:styleId="Laikoantrat">
    <w:name w:val="Message Header"/>
    <w:basedOn w:val="prastasis"/>
    <w:link w:val="LaikoantratDiagrama"/>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19"/>
    <w:semiHidden/>
    <w:rPr>
      <w:rFonts w:asciiTheme="majorHAnsi" w:eastAsiaTheme="majorEastAsia" w:hAnsiTheme="majorHAnsi" w:cstheme="majorBidi"/>
      <w:sz w:val="24"/>
      <w:szCs w:val="24"/>
      <w:shd w:val="pct20" w:color="auto" w:fill="auto"/>
    </w:rPr>
  </w:style>
  <w:style w:type="paragraph" w:styleId="Betarp">
    <w:name w:val="No Spacing"/>
    <w:uiPriority w:val="9"/>
    <w:unhideWhenUsed/>
    <w:qFormat/>
    <w:pPr>
      <w:spacing w:before="0" w:after="0"/>
    </w:pPr>
  </w:style>
  <w:style w:type="paragraph" w:styleId="prastasiniatinklio">
    <w:name w:val="Normal (Web)"/>
    <w:basedOn w:val="prastasis"/>
    <w:uiPriority w:val="19"/>
    <w:semiHidden/>
    <w:unhideWhenUsed/>
    <w:rPr>
      <w:rFonts w:ascii="Times New Roman" w:hAnsi="Times New Roman" w:cs="Times New Roman"/>
      <w:sz w:val="24"/>
      <w:szCs w:val="24"/>
    </w:rPr>
  </w:style>
  <w:style w:type="paragraph" w:styleId="prastojitrauka">
    <w:name w:val="Normal Indent"/>
    <w:basedOn w:val="prastasis"/>
    <w:uiPriority w:val="19"/>
    <w:semiHidden/>
    <w:unhideWhenUsed/>
    <w:pPr>
      <w:ind w:left="720"/>
    </w:pPr>
  </w:style>
  <w:style w:type="paragraph" w:styleId="Pastabosantrat">
    <w:name w:val="Note Heading"/>
    <w:basedOn w:val="prastasis"/>
    <w:next w:val="prastasis"/>
    <w:link w:val="PastabosantratDiagrama"/>
    <w:uiPriority w:val="19"/>
    <w:semiHidden/>
    <w:unhideWhenUsed/>
  </w:style>
  <w:style w:type="character" w:customStyle="1" w:styleId="PastabosantratDiagrama">
    <w:name w:val="Pastabos antraštė Diagrama"/>
    <w:basedOn w:val="Numatytasispastraiposriftas"/>
    <w:link w:val="Pastabosantrat"/>
    <w:uiPriority w:val="19"/>
    <w:semiHidden/>
    <w:rPr>
      <w:sz w:val="20"/>
    </w:rPr>
  </w:style>
  <w:style w:type="paragraph" w:styleId="Paprastasistekstas">
    <w:name w:val="Plain Text"/>
    <w:basedOn w:val="prastasis"/>
    <w:link w:val="PaprastasistekstasDiagrama"/>
    <w:uiPriority w:val="19"/>
    <w:semiHidden/>
    <w:unhideWhenUsed/>
    <w:rPr>
      <w:rFonts w:ascii="Consolas" w:hAnsi="Consolas"/>
      <w:sz w:val="21"/>
      <w:szCs w:val="21"/>
    </w:rPr>
  </w:style>
  <w:style w:type="character" w:customStyle="1" w:styleId="PaprastasistekstasDiagrama">
    <w:name w:val="Paprastasis tekstas Diagrama"/>
    <w:basedOn w:val="Numatytasispastraiposriftas"/>
    <w:link w:val="Paprastasistekstas"/>
    <w:uiPriority w:val="19"/>
    <w:semiHidden/>
    <w:rPr>
      <w:rFonts w:ascii="Consolas" w:hAnsi="Consolas"/>
      <w:sz w:val="21"/>
      <w:szCs w:val="21"/>
    </w:rPr>
  </w:style>
  <w:style w:type="paragraph" w:styleId="Citata">
    <w:name w:val="Quote"/>
    <w:basedOn w:val="prastasis"/>
    <w:link w:val="CitataDiagrama"/>
    <w:uiPriority w:val="8"/>
    <w:unhideWhenUsed/>
    <w:qFormat/>
    <w:pPr>
      <w:spacing w:before="240" w:after="0" w:line="276" w:lineRule="auto"/>
      <w:contextualSpacing/>
      <w:jc w:val="center"/>
    </w:pPr>
    <w:rPr>
      <w:iCs/>
    </w:rPr>
  </w:style>
  <w:style w:type="character" w:customStyle="1" w:styleId="CitataDiagrama">
    <w:name w:val="Citata Diagrama"/>
    <w:basedOn w:val="Numatytasispastraiposriftas"/>
    <w:link w:val="Citata"/>
    <w:uiPriority w:val="8"/>
    <w:rPr>
      <w:iCs/>
    </w:rPr>
  </w:style>
  <w:style w:type="paragraph" w:styleId="Pasveikinimas">
    <w:name w:val="Salutation"/>
    <w:basedOn w:val="prastasis"/>
    <w:next w:val="prastasis"/>
    <w:link w:val="PasveikinimasDiagrama"/>
    <w:uiPriority w:val="19"/>
    <w:semiHidden/>
    <w:unhideWhenUsed/>
  </w:style>
  <w:style w:type="character" w:customStyle="1" w:styleId="PasveikinimasDiagrama">
    <w:name w:val="Pasveikinimas Diagrama"/>
    <w:basedOn w:val="Numatytasispastraiposriftas"/>
    <w:link w:val="Pasveikinimas"/>
    <w:uiPriority w:val="19"/>
    <w:semiHidden/>
    <w:rPr>
      <w:sz w:val="20"/>
    </w:rPr>
  </w:style>
  <w:style w:type="paragraph" w:styleId="Paraas">
    <w:name w:val="Signature"/>
    <w:basedOn w:val="prastasis"/>
    <w:link w:val="ParaasDiagrama"/>
    <w:uiPriority w:val="19"/>
    <w:semiHidden/>
    <w:unhideWhenUsed/>
    <w:pPr>
      <w:ind w:left="4320"/>
    </w:pPr>
  </w:style>
  <w:style w:type="character" w:customStyle="1" w:styleId="ParaasDiagrama">
    <w:name w:val="Parašas Diagrama"/>
    <w:basedOn w:val="Numatytasispastraiposriftas"/>
    <w:link w:val="Paraas"/>
    <w:uiPriority w:val="19"/>
    <w:semiHidden/>
    <w:rPr>
      <w:sz w:val="20"/>
    </w:rPr>
  </w:style>
  <w:style w:type="paragraph" w:styleId="Literatra">
    <w:name w:val="table of authorities"/>
    <w:basedOn w:val="prastasis"/>
    <w:next w:val="prastasis"/>
    <w:uiPriority w:val="19"/>
    <w:semiHidden/>
    <w:unhideWhenUsed/>
    <w:pPr>
      <w:ind w:left="200" w:hanging="200"/>
    </w:pPr>
  </w:style>
  <w:style w:type="paragraph" w:styleId="Iliustracijsraas">
    <w:name w:val="table of figures"/>
    <w:basedOn w:val="prastasis"/>
    <w:next w:val="prastasis"/>
    <w:uiPriority w:val="19"/>
    <w:semiHidden/>
    <w:unhideWhenUsed/>
  </w:style>
  <w:style w:type="paragraph" w:styleId="Literatrossraoantrat">
    <w:name w:val="toa heading"/>
    <w:basedOn w:val="prastasis"/>
    <w:next w:val="prastasis"/>
    <w:uiPriority w:val="14"/>
    <w:semiHidden/>
    <w:unhideWhenUsed/>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14"/>
    <w:semiHidden/>
    <w:unhideWhenUsed/>
    <w:pPr>
      <w:spacing w:after="100"/>
    </w:pPr>
  </w:style>
  <w:style w:type="paragraph" w:styleId="Turinys2">
    <w:name w:val="toc 2"/>
    <w:basedOn w:val="prastasis"/>
    <w:next w:val="prastasis"/>
    <w:autoRedefine/>
    <w:uiPriority w:val="14"/>
    <w:semiHidden/>
    <w:unhideWhenUsed/>
    <w:pPr>
      <w:spacing w:after="100"/>
      <w:ind w:left="200"/>
    </w:pPr>
  </w:style>
  <w:style w:type="paragraph" w:styleId="Turinys3">
    <w:name w:val="toc 3"/>
    <w:basedOn w:val="prastasis"/>
    <w:next w:val="prastasis"/>
    <w:autoRedefine/>
    <w:uiPriority w:val="14"/>
    <w:semiHidden/>
    <w:unhideWhenUsed/>
    <w:pPr>
      <w:spacing w:after="100"/>
      <w:ind w:left="400"/>
    </w:pPr>
  </w:style>
  <w:style w:type="paragraph" w:styleId="Turinys4">
    <w:name w:val="toc 4"/>
    <w:basedOn w:val="prastasis"/>
    <w:next w:val="prastasis"/>
    <w:autoRedefine/>
    <w:uiPriority w:val="14"/>
    <w:semiHidden/>
    <w:unhideWhenUsed/>
    <w:pPr>
      <w:spacing w:after="100"/>
      <w:ind w:left="600"/>
    </w:pPr>
  </w:style>
  <w:style w:type="paragraph" w:styleId="Turinys5">
    <w:name w:val="toc 5"/>
    <w:basedOn w:val="prastasis"/>
    <w:next w:val="prastasis"/>
    <w:autoRedefine/>
    <w:uiPriority w:val="14"/>
    <w:semiHidden/>
    <w:unhideWhenUsed/>
    <w:pPr>
      <w:spacing w:after="100"/>
      <w:ind w:left="800"/>
    </w:pPr>
  </w:style>
  <w:style w:type="paragraph" w:styleId="Turinys6">
    <w:name w:val="toc 6"/>
    <w:basedOn w:val="prastasis"/>
    <w:next w:val="prastasis"/>
    <w:autoRedefine/>
    <w:uiPriority w:val="14"/>
    <w:semiHidden/>
    <w:unhideWhenUsed/>
    <w:pPr>
      <w:spacing w:after="100"/>
      <w:ind w:left="1000"/>
    </w:pPr>
  </w:style>
  <w:style w:type="paragraph" w:styleId="Turinys7">
    <w:name w:val="toc 7"/>
    <w:basedOn w:val="prastasis"/>
    <w:next w:val="prastasis"/>
    <w:autoRedefine/>
    <w:uiPriority w:val="14"/>
    <w:semiHidden/>
    <w:unhideWhenUsed/>
    <w:pPr>
      <w:spacing w:after="100"/>
      <w:ind w:left="1200"/>
    </w:pPr>
  </w:style>
  <w:style w:type="paragraph" w:styleId="Turinys8">
    <w:name w:val="toc 8"/>
    <w:basedOn w:val="prastasis"/>
    <w:next w:val="prastasis"/>
    <w:autoRedefine/>
    <w:uiPriority w:val="14"/>
    <w:semiHidden/>
    <w:unhideWhenUsed/>
    <w:pPr>
      <w:spacing w:after="100"/>
      <w:ind w:left="1400"/>
    </w:pPr>
  </w:style>
  <w:style w:type="paragraph" w:styleId="Turinys9">
    <w:name w:val="toc 9"/>
    <w:basedOn w:val="prastasis"/>
    <w:next w:val="prastasis"/>
    <w:autoRedefine/>
    <w:uiPriority w:val="14"/>
    <w:semiHidden/>
    <w:unhideWhenUsed/>
    <w:pPr>
      <w:spacing w:after="100"/>
      <w:ind w:left="1600"/>
    </w:pPr>
  </w:style>
  <w:style w:type="paragraph" w:styleId="Turinioantrat">
    <w:name w:val="TOC Heading"/>
    <w:basedOn w:val="Antrat1"/>
    <w:next w:val="prastasis"/>
    <w:uiPriority w:val="14"/>
    <w:semiHidden/>
    <w:unhideWhenUsed/>
    <w:qFormat/>
    <w:pPr>
      <w:outlineLvl w:val="9"/>
    </w:pPr>
  </w:style>
  <w:style w:type="character" w:customStyle="1" w:styleId="PoratDiagrama">
    <w:name w:val="Poraštė Diagrama"/>
    <w:basedOn w:val="Numatytasispastraiposriftas"/>
    <w:link w:val="Porat"/>
    <w:uiPriority w:val="99"/>
  </w:style>
  <w:style w:type="table" w:styleId="4paprastojilentel">
    <w:name w:val="Plain Table 4"/>
    <w:basedOn w:val="prastojilente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ietosrezervavimoenklotekstas">
    <w:name w:val="Placeholder Text"/>
    <w:basedOn w:val="Numatytasispastraiposriftas"/>
    <w:semiHidden/>
    <w:rPr>
      <w:color w:val="808080"/>
    </w:rPr>
  </w:style>
  <w:style w:type="character" w:customStyle="1" w:styleId="normaltextrun">
    <w:name w:val="normaltextrun"/>
    <w:basedOn w:val="Numatytasispastraiposriftas"/>
    <w:rsid w:val="000A3073"/>
  </w:style>
  <w:style w:type="character" w:customStyle="1" w:styleId="eop">
    <w:name w:val="eop"/>
    <w:basedOn w:val="Numatytasispastraiposriftas"/>
    <w:rsid w:val="000A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mnazija\AppData\Roaming\Microsoft\&#352;ablonai\Momentin&#279;s%20nuotraukos%20kalendori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47BF807A643E98326CC8871EBDD71"/>
        <w:category>
          <w:name w:val="Bendrosios nuostatos"/>
          <w:gallery w:val="placeholder"/>
        </w:category>
        <w:types>
          <w:type w:val="bbPlcHdr"/>
        </w:types>
        <w:behaviors>
          <w:behavior w:val="content"/>
        </w:behaviors>
        <w:guid w:val="{19D704F4-B12A-4B4A-95C9-B65D553792E3}"/>
      </w:docPartPr>
      <w:docPartBody>
        <w:p w:rsidR="00000000" w:rsidRDefault="00B6192D">
          <w:pPr>
            <w:pStyle w:val="74047BF807A643E98326CC8871EBDD71"/>
          </w:pPr>
          <w:r w:rsidRPr="009438E7">
            <w:rPr>
              <w:noProof/>
              <w:lang w:bidi="lt-LT"/>
            </w:rPr>
            <w:t>Pirmadienis</w:t>
          </w:r>
        </w:p>
      </w:docPartBody>
    </w:docPart>
    <w:docPart>
      <w:docPartPr>
        <w:name w:val="099DCD173D4540B198D3816A0BA15866"/>
        <w:category>
          <w:name w:val="Bendrosios nuostatos"/>
          <w:gallery w:val="placeholder"/>
        </w:category>
        <w:types>
          <w:type w:val="bbPlcHdr"/>
        </w:types>
        <w:behaviors>
          <w:behavior w:val="content"/>
        </w:behaviors>
        <w:guid w:val="{043A0077-50AA-458C-89A6-9F5359487BDC}"/>
      </w:docPartPr>
      <w:docPartBody>
        <w:p w:rsidR="00000000" w:rsidRDefault="00B6192D">
          <w:pPr>
            <w:pStyle w:val="099DCD173D4540B198D3816A0BA15866"/>
          </w:pPr>
          <w:r w:rsidRPr="009438E7">
            <w:rPr>
              <w:noProof/>
              <w:lang w:bidi="lt-LT"/>
            </w:rPr>
            <w:t>Antradienis</w:t>
          </w:r>
        </w:p>
      </w:docPartBody>
    </w:docPart>
    <w:docPart>
      <w:docPartPr>
        <w:name w:val="56101AE5B0C449D994F6016879A4CD55"/>
        <w:category>
          <w:name w:val="Bendrosios nuostatos"/>
          <w:gallery w:val="placeholder"/>
        </w:category>
        <w:types>
          <w:type w:val="bbPlcHdr"/>
        </w:types>
        <w:behaviors>
          <w:behavior w:val="content"/>
        </w:behaviors>
        <w:guid w:val="{19D91309-6B8A-4A83-BBBF-3418DB047AE0}"/>
      </w:docPartPr>
      <w:docPartBody>
        <w:p w:rsidR="00000000" w:rsidRDefault="00B6192D">
          <w:pPr>
            <w:pStyle w:val="56101AE5B0C449D994F6016879A4CD55"/>
          </w:pPr>
          <w:r w:rsidRPr="009438E7">
            <w:rPr>
              <w:noProof/>
              <w:lang w:bidi="lt-LT"/>
            </w:rPr>
            <w:t>Trečiadienis</w:t>
          </w:r>
        </w:p>
      </w:docPartBody>
    </w:docPart>
    <w:docPart>
      <w:docPartPr>
        <w:name w:val="D1426A7E54C747F9935DBCF440479F44"/>
        <w:category>
          <w:name w:val="Bendrosios nuostatos"/>
          <w:gallery w:val="placeholder"/>
        </w:category>
        <w:types>
          <w:type w:val="bbPlcHdr"/>
        </w:types>
        <w:behaviors>
          <w:behavior w:val="content"/>
        </w:behaviors>
        <w:guid w:val="{9EDEE9AC-5E0E-48FD-AC54-AE43A1F4D551}"/>
      </w:docPartPr>
      <w:docPartBody>
        <w:p w:rsidR="00000000" w:rsidRDefault="00B6192D">
          <w:pPr>
            <w:pStyle w:val="D1426A7E54C747F9935DBCF440479F44"/>
          </w:pPr>
          <w:r w:rsidRPr="009438E7">
            <w:rPr>
              <w:noProof/>
              <w:lang w:bidi="lt-LT"/>
            </w:rPr>
            <w:t>Ketvirtadienis</w:t>
          </w:r>
        </w:p>
      </w:docPartBody>
    </w:docPart>
    <w:docPart>
      <w:docPartPr>
        <w:name w:val="EF2708D91A094A8989DAF3F1A24C76A7"/>
        <w:category>
          <w:name w:val="Bendrosios nuostatos"/>
          <w:gallery w:val="placeholder"/>
        </w:category>
        <w:types>
          <w:type w:val="bbPlcHdr"/>
        </w:types>
        <w:behaviors>
          <w:behavior w:val="content"/>
        </w:behaviors>
        <w:guid w:val="{00AC6C76-B9EB-4946-B896-128008F5D9F2}"/>
      </w:docPartPr>
      <w:docPartBody>
        <w:p w:rsidR="00000000" w:rsidRDefault="00B6192D">
          <w:pPr>
            <w:pStyle w:val="EF2708D91A094A8989DAF3F1A24C76A7"/>
          </w:pPr>
          <w:r w:rsidRPr="009438E7">
            <w:rPr>
              <w:noProof/>
              <w:lang w:bidi="lt-LT"/>
            </w:rPr>
            <w:t>penktadienis</w:t>
          </w:r>
        </w:p>
      </w:docPartBody>
    </w:docPart>
    <w:docPart>
      <w:docPartPr>
        <w:name w:val="C11B6F2DD96D4E7F823EDB6C81D0C8C2"/>
        <w:category>
          <w:name w:val="Bendrosios nuostatos"/>
          <w:gallery w:val="placeholder"/>
        </w:category>
        <w:types>
          <w:type w:val="bbPlcHdr"/>
        </w:types>
        <w:behaviors>
          <w:behavior w:val="content"/>
        </w:behaviors>
        <w:guid w:val="{55B615A5-FB6C-4F60-BBF7-1E2E3F149777}"/>
      </w:docPartPr>
      <w:docPartBody>
        <w:p w:rsidR="00000000" w:rsidRDefault="00B6192D">
          <w:pPr>
            <w:pStyle w:val="C11B6F2DD96D4E7F823EDB6C81D0C8C2"/>
          </w:pPr>
          <w:r w:rsidRPr="009438E7">
            <w:rPr>
              <w:noProof/>
              <w:lang w:bidi="lt-LT"/>
            </w:rPr>
            <w:t>šeštadienis</w:t>
          </w:r>
        </w:p>
      </w:docPartBody>
    </w:docPart>
    <w:docPart>
      <w:docPartPr>
        <w:name w:val="6B4A04A54CC04AD19A43A87451B6A03D"/>
        <w:category>
          <w:name w:val="Bendrosios nuostatos"/>
          <w:gallery w:val="placeholder"/>
        </w:category>
        <w:types>
          <w:type w:val="bbPlcHdr"/>
        </w:types>
        <w:behaviors>
          <w:behavior w:val="content"/>
        </w:behaviors>
        <w:guid w:val="{9AEECC38-ED59-4F7E-A397-1CADD65EA6B0}"/>
      </w:docPartPr>
      <w:docPartBody>
        <w:p w:rsidR="00000000" w:rsidRDefault="00B6192D">
          <w:pPr>
            <w:pStyle w:val="6B4A04A54CC04AD19A43A87451B6A03D"/>
          </w:pPr>
          <w:r w:rsidRPr="009438E7">
            <w:rPr>
              <w:noProof/>
              <w:lang w:bidi="lt-LT"/>
            </w:rPr>
            <w:t>Sekmadienis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2D"/>
    <w:rsid w:val="00B61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CC7C9D4BBB0437884669F15D2D26B03">
    <w:name w:val="ACC7C9D4BBB0437884669F15D2D26B03"/>
  </w:style>
  <w:style w:type="paragraph" w:customStyle="1" w:styleId="A286B15AC0A64A8287BB2E94D4E120E3">
    <w:name w:val="A286B15AC0A64A8287BB2E94D4E120E3"/>
  </w:style>
  <w:style w:type="paragraph" w:customStyle="1" w:styleId="B1E3367E44C54969B8920F02D2E9A46A">
    <w:name w:val="B1E3367E44C54969B8920F02D2E9A46A"/>
  </w:style>
  <w:style w:type="paragraph" w:customStyle="1" w:styleId="74047BF807A643E98326CC8871EBDD71">
    <w:name w:val="74047BF807A643E98326CC8871EBDD71"/>
  </w:style>
  <w:style w:type="paragraph" w:customStyle="1" w:styleId="099DCD173D4540B198D3816A0BA15866">
    <w:name w:val="099DCD173D4540B198D3816A0BA15866"/>
  </w:style>
  <w:style w:type="paragraph" w:customStyle="1" w:styleId="56101AE5B0C449D994F6016879A4CD55">
    <w:name w:val="56101AE5B0C449D994F6016879A4CD55"/>
  </w:style>
  <w:style w:type="paragraph" w:customStyle="1" w:styleId="D1426A7E54C747F9935DBCF440479F44">
    <w:name w:val="D1426A7E54C747F9935DBCF440479F44"/>
  </w:style>
  <w:style w:type="paragraph" w:customStyle="1" w:styleId="EF2708D91A094A8989DAF3F1A24C76A7">
    <w:name w:val="EF2708D91A094A8989DAF3F1A24C76A7"/>
  </w:style>
  <w:style w:type="paragraph" w:customStyle="1" w:styleId="C11B6F2DD96D4E7F823EDB6C81D0C8C2">
    <w:name w:val="C11B6F2DD96D4E7F823EDB6C81D0C8C2"/>
  </w:style>
  <w:style w:type="paragraph" w:customStyle="1" w:styleId="6B4A04A54CC04AD19A43A87451B6A03D">
    <w:name w:val="6B4A04A54CC04AD19A43A87451B6A03D"/>
  </w:style>
  <w:style w:type="paragraph" w:customStyle="1" w:styleId="BE7DDD6B8E0846A48CE8FBF49BFFD2BA">
    <w:name w:val="BE7DDD6B8E0846A48CE8FBF49BFFD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Momentinės nuotraukos kalendorius</Template>
  <TotalTime>3</TotalTime>
  <Pages>1</Pages>
  <Words>1619</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Manager/>
  <Company/>
  <LinksUpToDate>false</LinksUpToDate>
  <CharactersWithSpaces>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dc:creator>
  <cp:keywords/>
  <dc:description/>
  <cp:lastModifiedBy>Rūta Smalytė</cp:lastModifiedBy>
  <cp:revision>2</cp:revision>
  <dcterms:created xsi:type="dcterms:W3CDTF">2020-11-06T10:51:00Z</dcterms:created>
  <dcterms:modified xsi:type="dcterms:W3CDTF">2020-11-06T11:26:00Z</dcterms:modified>
  <cp:category/>
</cp:coreProperties>
</file>