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05B5E" w14:textId="2BCDE8C7" w:rsidR="0090096F" w:rsidRPr="00DB6380" w:rsidRDefault="0066193F" w:rsidP="0066193F">
      <w:pPr>
        <w:pStyle w:val="Pagrindinistekstas"/>
        <w:spacing w:before="62"/>
        <w:jc w:val="left"/>
        <w:rPr>
          <w:rFonts w:ascii="Arial" w:hAnsi="Arial" w:cs="Arial"/>
        </w:rPr>
      </w:pPr>
      <w:r>
        <w:rPr>
          <w:spacing w:val="-2"/>
        </w:rPr>
        <w:t xml:space="preserve">                                                                                            </w:t>
      </w:r>
      <w:r w:rsidR="0090096F" w:rsidRPr="00DB6380">
        <w:rPr>
          <w:rFonts w:ascii="Arial" w:hAnsi="Arial" w:cs="Arial"/>
          <w:spacing w:val="-2"/>
        </w:rPr>
        <w:t>PATVIRTINTA</w:t>
      </w:r>
    </w:p>
    <w:p w14:paraId="28EDDC5F" w14:textId="39055459" w:rsidR="0090096F" w:rsidRPr="00DB6380" w:rsidRDefault="0066193F" w:rsidP="0066193F">
      <w:pPr>
        <w:pStyle w:val="Pagrindinistekstas"/>
        <w:spacing w:before="2"/>
        <w:ind w:left="0"/>
        <w:jc w:val="left"/>
        <w:rPr>
          <w:rFonts w:ascii="Arial" w:hAnsi="Arial" w:cs="Arial"/>
        </w:rPr>
      </w:pPr>
      <w:r w:rsidRPr="00DB6380">
        <w:rPr>
          <w:rFonts w:ascii="Arial" w:hAnsi="Arial" w:cs="Arial"/>
        </w:rPr>
        <w:t xml:space="preserve">                                                                                  </w:t>
      </w:r>
      <w:r w:rsidR="0090096F" w:rsidRPr="00DB6380">
        <w:rPr>
          <w:rFonts w:ascii="Arial" w:hAnsi="Arial" w:cs="Arial"/>
        </w:rPr>
        <w:t>Klaipėdos</w:t>
      </w:r>
      <w:r w:rsidR="0090096F" w:rsidRPr="00DB6380">
        <w:rPr>
          <w:rFonts w:ascii="Arial" w:hAnsi="Arial" w:cs="Arial"/>
          <w:spacing w:val="-6"/>
        </w:rPr>
        <w:t xml:space="preserve"> </w:t>
      </w:r>
      <w:r w:rsidR="0090096F" w:rsidRPr="00DB6380">
        <w:rPr>
          <w:rFonts w:ascii="Arial" w:hAnsi="Arial" w:cs="Arial"/>
        </w:rPr>
        <w:t>„Varpo“</w:t>
      </w:r>
      <w:r w:rsidR="0090096F" w:rsidRPr="00DB6380">
        <w:rPr>
          <w:rFonts w:ascii="Arial" w:hAnsi="Arial" w:cs="Arial"/>
          <w:spacing w:val="-5"/>
        </w:rPr>
        <w:t xml:space="preserve"> </w:t>
      </w:r>
      <w:r w:rsidR="0090096F" w:rsidRPr="00DB6380">
        <w:rPr>
          <w:rFonts w:ascii="Arial" w:hAnsi="Arial" w:cs="Arial"/>
          <w:spacing w:val="-2"/>
        </w:rPr>
        <w:t>gimnazijos</w:t>
      </w:r>
      <w:r w:rsidRPr="00DB6380">
        <w:rPr>
          <w:rFonts w:ascii="Arial" w:hAnsi="Arial" w:cs="Arial"/>
          <w:spacing w:val="-2"/>
        </w:rPr>
        <w:t xml:space="preserve"> direktoriaus</w:t>
      </w:r>
    </w:p>
    <w:p w14:paraId="482BFD55" w14:textId="6B00E14C" w:rsidR="0090096F" w:rsidRPr="00DB6380" w:rsidRDefault="0066193F" w:rsidP="0066193F">
      <w:pPr>
        <w:pStyle w:val="Pagrindinistekstas"/>
        <w:spacing w:before="1"/>
        <w:jc w:val="left"/>
        <w:rPr>
          <w:rFonts w:ascii="Arial" w:hAnsi="Arial" w:cs="Arial"/>
        </w:rPr>
      </w:pPr>
      <w:r w:rsidRPr="00DB6380">
        <w:rPr>
          <w:rFonts w:ascii="Arial" w:hAnsi="Arial" w:cs="Arial"/>
        </w:rPr>
        <w:t xml:space="preserve">                                                                                </w:t>
      </w:r>
      <w:r w:rsidR="0090096F" w:rsidRPr="00DB6380">
        <w:rPr>
          <w:rFonts w:ascii="Arial" w:hAnsi="Arial" w:cs="Arial"/>
        </w:rPr>
        <w:t>2025</w:t>
      </w:r>
      <w:r w:rsidR="0090096F" w:rsidRPr="00DB6380">
        <w:rPr>
          <w:rFonts w:ascii="Arial" w:hAnsi="Arial" w:cs="Arial"/>
          <w:spacing w:val="-6"/>
        </w:rPr>
        <w:t xml:space="preserve"> </w:t>
      </w:r>
      <w:r w:rsidR="0090096F" w:rsidRPr="00DB6380">
        <w:rPr>
          <w:rFonts w:ascii="Arial" w:hAnsi="Arial" w:cs="Arial"/>
        </w:rPr>
        <w:t>m.</w:t>
      </w:r>
      <w:r w:rsidR="0090096F" w:rsidRPr="00DB6380">
        <w:rPr>
          <w:rFonts w:ascii="Arial" w:hAnsi="Arial" w:cs="Arial"/>
          <w:spacing w:val="-6"/>
        </w:rPr>
        <w:t xml:space="preserve"> </w:t>
      </w:r>
      <w:r w:rsidRPr="00DB6380">
        <w:rPr>
          <w:rFonts w:ascii="Arial" w:hAnsi="Arial" w:cs="Arial"/>
          <w:spacing w:val="-6"/>
        </w:rPr>
        <w:t xml:space="preserve">birželio 10 d. </w:t>
      </w:r>
      <w:r w:rsidR="0090096F" w:rsidRPr="00DB6380">
        <w:rPr>
          <w:rFonts w:ascii="Arial" w:hAnsi="Arial" w:cs="Arial"/>
        </w:rPr>
        <w:t xml:space="preserve">įsakymu Nr. </w:t>
      </w:r>
      <w:r w:rsidRPr="00DB6380">
        <w:rPr>
          <w:rFonts w:ascii="Arial" w:hAnsi="Arial" w:cs="Arial"/>
        </w:rPr>
        <w:t>V-79</w:t>
      </w:r>
    </w:p>
    <w:p w14:paraId="5AA27108" w14:textId="77777777" w:rsidR="0090096F" w:rsidRPr="00DB6380" w:rsidRDefault="0090096F" w:rsidP="00C91EFD">
      <w:pPr>
        <w:tabs>
          <w:tab w:val="left" w:pos="6990"/>
        </w:tabs>
        <w:ind w:firstLine="288"/>
        <w:jc w:val="center"/>
        <w:rPr>
          <w:rFonts w:ascii="Arial" w:hAnsi="Arial" w:cs="Arial"/>
        </w:rPr>
      </w:pPr>
    </w:p>
    <w:p w14:paraId="24D720DE" w14:textId="77777777" w:rsidR="0090096F" w:rsidRPr="00DB6380" w:rsidRDefault="0090096F" w:rsidP="00C91EFD">
      <w:pPr>
        <w:tabs>
          <w:tab w:val="left" w:pos="2640"/>
          <w:tab w:val="left" w:pos="9356"/>
        </w:tabs>
        <w:ind w:right="282" w:firstLine="288"/>
        <w:jc w:val="center"/>
        <w:rPr>
          <w:rFonts w:ascii="Arial" w:hAnsi="Arial" w:cs="Arial"/>
        </w:rPr>
      </w:pPr>
      <w:r w:rsidRPr="00DB6380">
        <w:rPr>
          <w:rFonts w:ascii="Arial" w:hAnsi="Arial" w:cs="Arial"/>
          <w:b/>
          <w:sz w:val="24"/>
          <w:szCs w:val="24"/>
        </w:rPr>
        <w:t>KLAIPĖDOS</w:t>
      </w:r>
      <w:r w:rsidRPr="00DB638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B6380">
        <w:rPr>
          <w:rFonts w:ascii="Arial" w:hAnsi="Arial" w:cs="Arial"/>
          <w:b/>
          <w:sz w:val="24"/>
          <w:szCs w:val="24"/>
        </w:rPr>
        <w:t>„VARPO“</w:t>
      </w:r>
      <w:r w:rsidRPr="00DB638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B6380">
        <w:rPr>
          <w:rFonts w:ascii="Arial" w:hAnsi="Arial" w:cs="Arial"/>
          <w:b/>
          <w:spacing w:val="-2"/>
          <w:sz w:val="24"/>
          <w:szCs w:val="24"/>
        </w:rPr>
        <w:t xml:space="preserve">GIMNAZIJOS ŠVIETIMO PAGALBOS MOKINIUI </w:t>
      </w:r>
      <w:r w:rsidR="00B6065F" w:rsidRPr="00DB6380">
        <w:rPr>
          <w:rFonts w:ascii="Arial" w:hAnsi="Arial" w:cs="Arial"/>
          <w:b/>
          <w:spacing w:val="-2"/>
          <w:sz w:val="24"/>
          <w:szCs w:val="24"/>
        </w:rPr>
        <w:t xml:space="preserve">TEIKIMO </w:t>
      </w:r>
      <w:r w:rsidRPr="00DB6380">
        <w:rPr>
          <w:rFonts w:ascii="Arial" w:hAnsi="Arial" w:cs="Arial"/>
          <w:b/>
          <w:spacing w:val="-2"/>
          <w:sz w:val="24"/>
          <w:szCs w:val="24"/>
        </w:rPr>
        <w:t>TVARKOS APRAŠAS</w:t>
      </w:r>
    </w:p>
    <w:p w14:paraId="6C1499C5" w14:textId="77777777" w:rsidR="0090096F" w:rsidRPr="00DB6380" w:rsidRDefault="0090096F" w:rsidP="00C91EFD">
      <w:pPr>
        <w:tabs>
          <w:tab w:val="left" w:pos="4230"/>
        </w:tabs>
        <w:ind w:right="566" w:firstLine="288"/>
        <w:rPr>
          <w:rFonts w:ascii="Arial" w:hAnsi="Arial" w:cs="Arial"/>
        </w:rPr>
      </w:pPr>
    </w:p>
    <w:p w14:paraId="6D5C1273" w14:textId="4B04DAA5" w:rsidR="0090096F" w:rsidRPr="00DB6380" w:rsidRDefault="002F4894" w:rsidP="002F4894">
      <w:pPr>
        <w:pStyle w:val="Sraopastraipa"/>
        <w:numPr>
          <w:ilvl w:val="0"/>
          <w:numId w:val="2"/>
        </w:numPr>
        <w:ind w:left="0" w:firstLine="288"/>
        <w:jc w:val="center"/>
        <w:rPr>
          <w:rFonts w:ascii="Arial" w:hAnsi="Arial" w:cs="Arial"/>
          <w:b/>
        </w:rPr>
      </w:pPr>
      <w:r w:rsidRPr="00DB6380">
        <w:rPr>
          <w:rFonts w:ascii="Arial" w:hAnsi="Arial" w:cs="Arial"/>
          <w:b/>
        </w:rPr>
        <w:t xml:space="preserve"> </w:t>
      </w:r>
      <w:r w:rsidR="0090096F" w:rsidRPr="00DB6380">
        <w:rPr>
          <w:rFonts w:ascii="Arial" w:hAnsi="Arial" w:cs="Arial"/>
          <w:b/>
        </w:rPr>
        <w:t>BENDROS NUOSTATOS</w:t>
      </w:r>
    </w:p>
    <w:p w14:paraId="003CB799" w14:textId="77777777" w:rsidR="00F92217" w:rsidRPr="00DB6380" w:rsidRDefault="00F92217" w:rsidP="00C91EFD">
      <w:pPr>
        <w:pStyle w:val="Sraopastraipa"/>
        <w:tabs>
          <w:tab w:val="left" w:pos="3870"/>
        </w:tabs>
        <w:ind w:left="0" w:firstLine="288"/>
        <w:rPr>
          <w:rFonts w:ascii="Arial" w:hAnsi="Arial" w:cs="Arial"/>
          <w:b/>
        </w:rPr>
      </w:pPr>
    </w:p>
    <w:p w14:paraId="345C18C3" w14:textId="3C97686F" w:rsidR="00F92E7F" w:rsidRPr="00DB6380" w:rsidRDefault="0090096F" w:rsidP="0066193F">
      <w:pPr>
        <w:pStyle w:val="Sraopastraipa"/>
        <w:numPr>
          <w:ilvl w:val="0"/>
          <w:numId w:val="3"/>
        </w:numPr>
        <w:spacing w:after="120"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Klaipėdos „Varpo“ gimnazijos (toliau – Gimnazijos) švietimo pagalbos mokiniui </w:t>
      </w:r>
      <w:r w:rsidR="00B6065F" w:rsidRPr="00DB6380">
        <w:rPr>
          <w:rFonts w:ascii="Arial" w:hAnsi="Arial" w:cs="Arial"/>
          <w:sz w:val="24"/>
          <w:szCs w:val="24"/>
        </w:rPr>
        <w:t xml:space="preserve">teikimo </w:t>
      </w:r>
      <w:r w:rsidRPr="00DB6380">
        <w:rPr>
          <w:rFonts w:ascii="Arial" w:hAnsi="Arial" w:cs="Arial"/>
          <w:sz w:val="24"/>
          <w:szCs w:val="24"/>
        </w:rPr>
        <w:t>tvarkos aprašo</w:t>
      </w:r>
      <w:r w:rsidRPr="00DB6380">
        <w:rPr>
          <w:rFonts w:ascii="Arial" w:hAnsi="Arial" w:cs="Arial"/>
          <w:spacing w:val="-6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(toliau</w:t>
      </w:r>
      <w:r w:rsidRPr="00DB6380">
        <w:rPr>
          <w:rFonts w:ascii="Arial" w:hAnsi="Arial" w:cs="Arial"/>
          <w:spacing w:val="-4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–</w:t>
      </w:r>
      <w:r w:rsidRPr="00DB6380">
        <w:rPr>
          <w:rFonts w:ascii="Arial" w:hAnsi="Arial" w:cs="Arial"/>
          <w:spacing w:val="-6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Tvarkos</w:t>
      </w:r>
      <w:r w:rsidRPr="00DB6380">
        <w:rPr>
          <w:rFonts w:ascii="Arial" w:hAnsi="Arial" w:cs="Arial"/>
          <w:spacing w:val="-6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aprašas)</w:t>
      </w:r>
      <w:r w:rsidRPr="00DB6380">
        <w:rPr>
          <w:rFonts w:ascii="Arial" w:hAnsi="Arial" w:cs="Arial"/>
          <w:spacing w:val="-6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 xml:space="preserve">paskirtis </w:t>
      </w:r>
      <w:r w:rsidR="00A77969" w:rsidRPr="00DB6380">
        <w:rPr>
          <w:rFonts w:ascii="Arial" w:hAnsi="Arial" w:cs="Arial"/>
          <w:sz w:val="24"/>
          <w:szCs w:val="24"/>
        </w:rPr>
        <w:t>–</w:t>
      </w:r>
      <w:r w:rsidRPr="00DB6380">
        <w:rPr>
          <w:rFonts w:ascii="Arial" w:hAnsi="Arial" w:cs="Arial"/>
          <w:sz w:val="24"/>
          <w:szCs w:val="24"/>
        </w:rPr>
        <w:t xml:space="preserve"> </w:t>
      </w:r>
      <w:r w:rsidR="00A77969" w:rsidRPr="00DB6380">
        <w:rPr>
          <w:rFonts w:ascii="Arial" w:hAnsi="Arial" w:cs="Arial"/>
          <w:sz w:val="24"/>
          <w:szCs w:val="24"/>
        </w:rPr>
        <w:t>užtikrinti veiksmingą visų mokinių ugdymąsi Gimnazijoje, padėti jiems įveikti mokymosi sunkumus, užtikrinti saugumą Gimnazijoje bei sudaryti prielaidas pozityviai vaiko ir mokinio socializacijai bei pilietinei brandai.</w:t>
      </w:r>
    </w:p>
    <w:p w14:paraId="4C2EC2D0" w14:textId="5936E976" w:rsidR="00A77969" w:rsidRPr="00DB6380" w:rsidRDefault="00A77969" w:rsidP="0066193F">
      <w:pPr>
        <w:pStyle w:val="Sraopastraipa"/>
        <w:numPr>
          <w:ilvl w:val="0"/>
          <w:numId w:val="3"/>
        </w:numPr>
        <w:spacing w:line="360" w:lineRule="auto"/>
        <w:ind w:left="142" w:firstLine="567"/>
        <w:mirrorIndents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Tvarkos</w:t>
      </w:r>
      <w:r w:rsidRPr="00DB6380">
        <w:rPr>
          <w:rFonts w:ascii="Arial" w:hAnsi="Arial" w:cs="Arial"/>
          <w:spacing w:val="-7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aprašas</w:t>
      </w:r>
      <w:r w:rsidRPr="00DB6380">
        <w:rPr>
          <w:rFonts w:ascii="Arial" w:hAnsi="Arial" w:cs="Arial"/>
          <w:spacing w:val="-7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parengtas</w:t>
      </w:r>
      <w:r w:rsidRPr="00DB6380">
        <w:rPr>
          <w:rFonts w:ascii="Arial" w:hAnsi="Arial" w:cs="Arial"/>
          <w:spacing w:val="-7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vadovaujantis</w:t>
      </w:r>
      <w:r w:rsidRPr="00DB6380">
        <w:rPr>
          <w:rFonts w:ascii="Arial" w:hAnsi="Arial" w:cs="Arial"/>
          <w:spacing w:val="-7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Lietuvos Respublikos švietimo įstatymu (Žin., 1991, Nr. 23-593; nauja redakcija Nr. XI-1281, 2011-03-17, Žin., 2011, Nr. 38-1804 (2011-03-31); suvestine redakcija nuo 2021 – 09 -01)</w:t>
      </w:r>
      <w:r w:rsidR="00B4153F" w:rsidRPr="00DB6380">
        <w:rPr>
          <w:rFonts w:ascii="Arial" w:hAnsi="Arial" w:cs="Arial"/>
          <w:sz w:val="24"/>
          <w:szCs w:val="24"/>
        </w:rPr>
        <w:t>; Lietuvos Respublikos švietimo ir mokslo ministro 2011 m. balandžio 11 d. įsakymu Nr. V-579 patvirtintu Mokyklos vaiko gerovės komisijos sudarymo ir jos darbo organizavimo tvarkos aprašu; Lietuvos Respublikos švietimo ir mokslo ministro 2016 m. lapkričio 2 d. įsakymu Nr. V-950 patvirtintu Socialinės pedagoginės pagalbos teikimo vaikui ir mokiniui tvarkos aprašu</w:t>
      </w:r>
      <w:r w:rsidR="0066193F" w:rsidRPr="00DB6380">
        <w:rPr>
          <w:rFonts w:ascii="Arial" w:hAnsi="Arial" w:cs="Arial"/>
          <w:sz w:val="24"/>
          <w:szCs w:val="24"/>
        </w:rPr>
        <w:t>.</w:t>
      </w:r>
    </w:p>
    <w:p w14:paraId="38F482D9" w14:textId="14CA9B54" w:rsidR="00B4153F" w:rsidRPr="00DB6380" w:rsidRDefault="00B6065F" w:rsidP="0066193F">
      <w:pPr>
        <w:pStyle w:val="Sraopastraipa"/>
        <w:numPr>
          <w:ilvl w:val="0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Gimnazijos</w:t>
      </w:r>
      <w:r w:rsidR="00B4153F" w:rsidRPr="00DB6380">
        <w:rPr>
          <w:rFonts w:ascii="Arial" w:hAnsi="Arial" w:cs="Arial"/>
          <w:sz w:val="24"/>
          <w:szCs w:val="24"/>
        </w:rPr>
        <w:t xml:space="preserve"> darbuotojų</w:t>
      </w:r>
      <w:r w:rsidRPr="00DB6380">
        <w:rPr>
          <w:rFonts w:ascii="Arial" w:hAnsi="Arial" w:cs="Arial"/>
          <w:sz w:val="24"/>
          <w:szCs w:val="24"/>
        </w:rPr>
        <w:t xml:space="preserve"> - </w:t>
      </w:r>
      <w:r w:rsidR="00B4153F" w:rsidRPr="00DB6380">
        <w:rPr>
          <w:rFonts w:ascii="Arial" w:hAnsi="Arial" w:cs="Arial"/>
          <w:sz w:val="24"/>
          <w:szCs w:val="24"/>
        </w:rPr>
        <w:t xml:space="preserve"> pagalbos mokiniui specialistų,</w:t>
      </w:r>
      <w:r w:rsidRPr="00DB6380">
        <w:rPr>
          <w:rFonts w:ascii="Arial" w:hAnsi="Arial" w:cs="Arial"/>
          <w:sz w:val="24"/>
          <w:szCs w:val="24"/>
        </w:rPr>
        <w:t xml:space="preserve"> visuomenės sveikatos specialisto, </w:t>
      </w:r>
      <w:r w:rsidR="00B4153F" w:rsidRPr="00DB6380">
        <w:rPr>
          <w:rFonts w:ascii="Arial" w:hAnsi="Arial" w:cs="Arial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 xml:space="preserve">klasės vadovų / kuratorių, </w:t>
      </w:r>
      <w:r w:rsidR="00B4153F" w:rsidRPr="00DB6380">
        <w:rPr>
          <w:rFonts w:ascii="Arial" w:hAnsi="Arial" w:cs="Arial"/>
          <w:sz w:val="24"/>
          <w:szCs w:val="24"/>
        </w:rPr>
        <w:t xml:space="preserve">mokytojų ir </w:t>
      </w:r>
      <w:r w:rsidR="00826279" w:rsidRPr="00DB6380">
        <w:rPr>
          <w:rFonts w:ascii="Arial" w:hAnsi="Arial" w:cs="Arial"/>
          <w:sz w:val="24"/>
          <w:szCs w:val="24"/>
        </w:rPr>
        <w:t>G</w:t>
      </w:r>
      <w:r w:rsidR="00B4153F" w:rsidRPr="00DB6380">
        <w:rPr>
          <w:rFonts w:ascii="Arial" w:hAnsi="Arial" w:cs="Arial"/>
          <w:sz w:val="24"/>
          <w:szCs w:val="24"/>
        </w:rPr>
        <w:t xml:space="preserve">imnazijos administracijos veikla, susijusi su mokinių pedagoginių, socialinių, </w:t>
      </w:r>
      <w:r w:rsidRPr="00DB6380">
        <w:rPr>
          <w:rFonts w:ascii="Arial" w:hAnsi="Arial" w:cs="Arial"/>
          <w:sz w:val="24"/>
          <w:szCs w:val="24"/>
        </w:rPr>
        <w:t xml:space="preserve">pedagoginių, </w:t>
      </w:r>
      <w:r w:rsidR="00B4153F" w:rsidRPr="00DB6380">
        <w:rPr>
          <w:rFonts w:ascii="Arial" w:hAnsi="Arial" w:cs="Arial"/>
          <w:sz w:val="24"/>
          <w:szCs w:val="24"/>
        </w:rPr>
        <w:t xml:space="preserve">psichologinių, </w:t>
      </w:r>
      <w:r w:rsidRPr="00DB6380">
        <w:rPr>
          <w:rFonts w:ascii="Arial" w:hAnsi="Arial" w:cs="Arial"/>
          <w:sz w:val="24"/>
          <w:szCs w:val="24"/>
        </w:rPr>
        <w:t xml:space="preserve">sveikos gyvensenos </w:t>
      </w:r>
      <w:r w:rsidR="00B4153F" w:rsidRPr="00DB6380">
        <w:rPr>
          <w:rFonts w:ascii="Arial" w:hAnsi="Arial" w:cs="Arial"/>
          <w:sz w:val="24"/>
          <w:szCs w:val="24"/>
        </w:rPr>
        <w:t>poreikių tenkinimu</w:t>
      </w:r>
      <w:r w:rsidRPr="00DB6380">
        <w:rPr>
          <w:rFonts w:ascii="Arial" w:hAnsi="Arial" w:cs="Arial"/>
          <w:sz w:val="24"/>
          <w:szCs w:val="24"/>
        </w:rPr>
        <w:t xml:space="preserve"> bei lygių galimybių sudarymu, </w:t>
      </w:r>
      <w:r w:rsidR="00B4153F" w:rsidRPr="00DB6380">
        <w:rPr>
          <w:rFonts w:ascii="Arial" w:hAnsi="Arial" w:cs="Arial"/>
          <w:sz w:val="24"/>
          <w:szCs w:val="24"/>
        </w:rPr>
        <w:t>leidžianti padidinti švietimo veiksmingumą.</w:t>
      </w:r>
    </w:p>
    <w:p w14:paraId="174C9E25" w14:textId="77777777" w:rsidR="00B6065F" w:rsidRPr="00DB6380" w:rsidRDefault="00496B25" w:rsidP="0066193F">
      <w:pPr>
        <w:pStyle w:val="Sraopastraipa"/>
        <w:numPr>
          <w:ilvl w:val="0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Mokymosi pagalba – mokytojų teikiama pagalba, kuri integruojama į mokymo(</w:t>
      </w:r>
      <w:proofErr w:type="spellStart"/>
      <w:r w:rsidRPr="00DB6380">
        <w:rPr>
          <w:rFonts w:ascii="Arial" w:hAnsi="Arial" w:cs="Arial"/>
          <w:sz w:val="24"/>
          <w:szCs w:val="24"/>
        </w:rPr>
        <w:t>si</w:t>
      </w:r>
      <w:proofErr w:type="spellEnd"/>
      <w:r w:rsidRPr="00DB6380">
        <w:rPr>
          <w:rFonts w:ascii="Arial" w:hAnsi="Arial" w:cs="Arial"/>
          <w:sz w:val="24"/>
          <w:szCs w:val="24"/>
        </w:rPr>
        <w:t>) procesą. Pagalbą mokiniui pirmiausiai suteikia jį mokantis mokytojas, pritaikydamas tinkamas mokymo(</w:t>
      </w:r>
      <w:proofErr w:type="spellStart"/>
      <w:r w:rsidRPr="00DB6380">
        <w:rPr>
          <w:rFonts w:ascii="Arial" w:hAnsi="Arial" w:cs="Arial"/>
          <w:sz w:val="24"/>
          <w:szCs w:val="24"/>
        </w:rPr>
        <w:t>si</w:t>
      </w:r>
      <w:proofErr w:type="spellEnd"/>
      <w:r w:rsidRPr="00DB6380">
        <w:rPr>
          <w:rFonts w:ascii="Arial" w:hAnsi="Arial" w:cs="Arial"/>
          <w:sz w:val="24"/>
          <w:szCs w:val="24"/>
        </w:rPr>
        <w:t>) priemones, metodus, užduotis ir kt.</w:t>
      </w:r>
    </w:p>
    <w:p w14:paraId="715BA6B6" w14:textId="77777777" w:rsidR="00496B25" w:rsidRPr="00DB6380" w:rsidRDefault="00496B25" w:rsidP="0066193F">
      <w:pPr>
        <w:pStyle w:val="Sraopastraipa"/>
        <w:numPr>
          <w:ilvl w:val="0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Psichologinė pagalba – mokinio asmenybės ir ugdymosi problemų vertinimas ir sprendimas, psichologinės pagalbos teikėjams bendradarbiaujant su mokinio tėvais (globėjais, rūpintojais) ir mokytojais, juos konsultuojant.</w:t>
      </w:r>
    </w:p>
    <w:p w14:paraId="641799F0" w14:textId="6C1ED113" w:rsidR="00496B25" w:rsidRPr="00DB6380" w:rsidRDefault="00496B25" w:rsidP="0066193F">
      <w:pPr>
        <w:pStyle w:val="Sraopastraipa"/>
        <w:numPr>
          <w:ilvl w:val="0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Socialinė pedagoginė pagalba – </w:t>
      </w:r>
      <w:r w:rsidR="00826279" w:rsidRPr="00DB6380">
        <w:rPr>
          <w:rFonts w:ascii="Arial" w:hAnsi="Arial" w:cs="Arial"/>
          <w:sz w:val="24"/>
          <w:szCs w:val="24"/>
        </w:rPr>
        <w:t>G</w:t>
      </w:r>
      <w:r w:rsidRPr="00DB6380">
        <w:rPr>
          <w:rFonts w:ascii="Arial" w:hAnsi="Arial" w:cs="Arial"/>
          <w:sz w:val="24"/>
          <w:szCs w:val="24"/>
        </w:rPr>
        <w:t>imnazijos bendruomenės (socialinio pedagogo, mokytojų, mokinių, administracijos) veikla, susijusi su mokinių socialinių ir pedagoginių poreikių tenkinimu, skirta mokinių auklėjimo ir socialinėms problemoms spręsti</w:t>
      </w:r>
    </w:p>
    <w:p w14:paraId="787975E8" w14:textId="77777777" w:rsidR="00496B25" w:rsidRPr="00DB6380" w:rsidRDefault="00496B25" w:rsidP="0066193F">
      <w:pPr>
        <w:pStyle w:val="Sraopastraipa"/>
        <w:numPr>
          <w:ilvl w:val="0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Specialioji pedagoginė pagalba </w:t>
      </w:r>
      <w:r w:rsidR="004C5B61" w:rsidRPr="00DB6380">
        <w:rPr>
          <w:rFonts w:ascii="Arial" w:hAnsi="Arial" w:cs="Arial"/>
          <w:sz w:val="24"/>
          <w:szCs w:val="24"/>
        </w:rPr>
        <w:t>–</w:t>
      </w:r>
      <w:r w:rsidRPr="00DB6380">
        <w:rPr>
          <w:rFonts w:ascii="Arial" w:hAnsi="Arial" w:cs="Arial"/>
          <w:sz w:val="24"/>
          <w:szCs w:val="24"/>
        </w:rPr>
        <w:t xml:space="preserve"> </w:t>
      </w:r>
      <w:r w:rsidR="004C5B61" w:rsidRPr="00DB6380">
        <w:rPr>
          <w:rFonts w:ascii="Arial" w:hAnsi="Arial" w:cs="Arial"/>
          <w:sz w:val="24"/>
          <w:szCs w:val="24"/>
        </w:rPr>
        <w:t>pedagoginių priemonių sistema, padedanti užtikrinti veiksmingą specialiųjų poreikių turinčių asmenų ugdymą.</w:t>
      </w:r>
    </w:p>
    <w:p w14:paraId="66AD50CC" w14:textId="5C45DA0A" w:rsidR="004C5B61" w:rsidRPr="00DB6380" w:rsidRDefault="004C5B61" w:rsidP="0066193F">
      <w:pPr>
        <w:pStyle w:val="Sraopastraipa"/>
        <w:numPr>
          <w:ilvl w:val="0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Sveikatos priežiūros specialisto teikiama pagalba – pagalba mokiniui saugojant ir stiprinant sveikatą, atliekant pirminę sveikatos priežiūrą, konsultuojant mokytojus, mokinius </w:t>
      </w:r>
      <w:r w:rsidRPr="00DB6380">
        <w:rPr>
          <w:rFonts w:ascii="Arial" w:hAnsi="Arial" w:cs="Arial"/>
          <w:sz w:val="24"/>
          <w:szCs w:val="24"/>
        </w:rPr>
        <w:lastRenderedPageBreak/>
        <w:t xml:space="preserve">ir jų tėvus (globėjus, rūpintojus). Sveikatingumo veiklos metodinės konsultacijos visai </w:t>
      </w:r>
      <w:r w:rsidR="00826279" w:rsidRPr="00DB6380">
        <w:rPr>
          <w:rFonts w:ascii="Arial" w:hAnsi="Arial" w:cs="Arial"/>
          <w:sz w:val="24"/>
          <w:szCs w:val="24"/>
        </w:rPr>
        <w:t>G</w:t>
      </w:r>
      <w:r w:rsidRPr="00DB6380">
        <w:rPr>
          <w:rFonts w:ascii="Arial" w:hAnsi="Arial" w:cs="Arial"/>
          <w:sz w:val="24"/>
          <w:szCs w:val="24"/>
        </w:rPr>
        <w:t>imnazijos bendruomenei bei mokinių tėvams (globėjams, rūpintojams).</w:t>
      </w:r>
    </w:p>
    <w:p w14:paraId="22018458" w14:textId="77777777" w:rsidR="001B4F19" w:rsidRPr="00DB6380" w:rsidRDefault="001B4F19" w:rsidP="0066193F">
      <w:pPr>
        <w:pStyle w:val="Sraopastraipa"/>
        <w:numPr>
          <w:ilvl w:val="0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Karjeros planavimo specialisto teikiama pagalba </w:t>
      </w:r>
      <w:r w:rsidR="00B6065F" w:rsidRPr="00DB6380">
        <w:rPr>
          <w:rFonts w:ascii="Arial" w:hAnsi="Arial" w:cs="Arial"/>
          <w:sz w:val="24"/>
          <w:szCs w:val="24"/>
        </w:rPr>
        <w:t>–</w:t>
      </w:r>
      <w:r w:rsidRPr="00DB6380">
        <w:rPr>
          <w:rFonts w:ascii="Arial" w:hAnsi="Arial" w:cs="Arial"/>
          <w:sz w:val="24"/>
          <w:szCs w:val="24"/>
        </w:rPr>
        <w:t xml:space="preserve"> </w:t>
      </w:r>
      <w:r w:rsidR="00287A30" w:rsidRPr="00DB6380">
        <w:rPr>
          <w:rFonts w:ascii="Arial" w:hAnsi="Arial" w:cs="Arial"/>
          <w:sz w:val="24"/>
          <w:szCs w:val="24"/>
        </w:rPr>
        <w:t>teikia struktūruotą profesinį orientavimą, pad</w:t>
      </w:r>
      <w:r w:rsidR="0039566F" w:rsidRPr="00DB6380">
        <w:rPr>
          <w:rFonts w:ascii="Arial" w:hAnsi="Arial" w:cs="Arial"/>
          <w:sz w:val="24"/>
          <w:szCs w:val="24"/>
        </w:rPr>
        <w:t>ė</w:t>
      </w:r>
      <w:r w:rsidR="00287A30" w:rsidRPr="00DB6380">
        <w:rPr>
          <w:rFonts w:ascii="Arial" w:hAnsi="Arial" w:cs="Arial"/>
          <w:sz w:val="24"/>
          <w:szCs w:val="24"/>
        </w:rPr>
        <w:t>damas mokiniams identifikuoti jų interesus, gebėjimus ir vertybes, siekiant pagrįsto karjeros sprendimų priėmimo.</w:t>
      </w:r>
    </w:p>
    <w:p w14:paraId="2F3EDC77" w14:textId="77777777" w:rsidR="00B6065F" w:rsidRPr="00DB6380" w:rsidRDefault="00B6065F" w:rsidP="0066193F">
      <w:pPr>
        <w:pStyle w:val="Sraopastraipa"/>
        <w:numPr>
          <w:ilvl w:val="0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V</w:t>
      </w:r>
      <w:r w:rsidR="0011707F" w:rsidRPr="00DB6380">
        <w:rPr>
          <w:rFonts w:ascii="Arial" w:hAnsi="Arial" w:cs="Arial"/>
          <w:sz w:val="24"/>
          <w:szCs w:val="24"/>
        </w:rPr>
        <w:t xml:space="preserve">aiko gerovės komisijos teikiama pagalba – padeda išsiaiškinti </w:t>
      </w:r>
      <w:r w:rsidR="00851532" w:rsidRPr="00DB6380">
        <w:rPr>
          <w:rFonts w:ascii="Arial" w:hAnsi="Arial" w:cs="Arial"/>
          <w:sz w:val="24"/>
          <w:szCs w:val="24"/>
        </w:rPr>
        <w:t>netinkamo elgesio, socialinės adaptacijos, mokymosi sunkumų, mokyklos nelankymo, nusikalstamumo, narkotinių ir psichotropinių medžiagų vartojimo, smurto ir savižudybių ir kitų neigiamų socialinių reiškinių priežastis.</w:t>
      </w:r>
    </w:p>
    <w:p w14:paraId="199C996C" w14:textId="77777777" w:rsidR="00540684" w:rsidRPr="00DB6380" w:rsidRDefault="00540684" w:rsidP="00B8304C">
      <w:pPr>
        <w:pStyle w:val="Sraopastraipa"/>
        <w:spacing w:line="360" w:lineRule="auto"/>
        <w:ind w:left="0" w:firstLine="288"/>
        <w:jc w:val="both"/>
        <w:rPr>
          <w:rFonts w:ascii="Arial" w:hAnsi="Arial" w:cs="Arial"/>
          <w:sz w:val="24"/>
          <w:szCs w:val="24"/>
        </w:rPr>
      </w:pPr>
    </w:p>
    <w:p w14:paraId="17D2EEA3" w14:textId="77777777" w:rsidR="00B8304C" w:rsidRPr="00DB6380" w:rsidRDefault="0039566F" w:rsidP="00B8304C">
      <w:pPr>
        <w:pStyle w:val="Sraopastraipa"/>
        <w:numPr>
          <w:ilvl w:val="0"/>
          <w:numId w:val="2"/>
        </w:numPr>
        <w:ind w:left="0" w:firstLine="288"/>
        <w:jc w:val="center"/>
        <w:rPr>
          <w:rFonts w:ascii="Arial" w:hAnsi="Arial" w:cs="Arial"/>
          <w:b/>
          <w:sz w:val="24"/>
          <w:szCs w:val="24"/>
        </w:rPr>
      </w:pPr>
      <w:r w:rsidRPr="00DB6380">
        <w:rPr>
          <w:rFonts w:ascii="Arial" w:hAnsi="Arial" w:cs="Arial"/>
          <w:b/>
          <w:sz w:val="24"/>
          <w:szCs w:val="24"/>
        </w:rPr>
        <w:t xml:space="preserve">ŠVIETIMO </w:t>
      </w:r>
      <w:r w:rsidR="00540684" w:rsidRPr="00DB6380">
        <w:rPr>
          <w:rFonts w:ascii="Arial" w:hAnsi="Arial" w:cs="Arial"/>
          <w:b/>
          <w:sz w:val="24"/>
          <w:szCs w:val="24"/>
        </w:rPr>
        <w:t>PAGALBOS GAVĖJAI, TEIKĖJA</w:t>
      </w:r>
      <w:r w:rsidRPr="00DB6380">
        <w:rPr>
          <w:rFonts w:ascii="Arial" w:hAnsi="Arial" w:cs="Arial"/>
          <w:b/>
          <w:sz w:val="24"/>
          <w:szCs w:val="24"/>
        </w:rPr>
        <w:t xml:space="preserve">I, </w:t>
      </w:r>
      <w:r w:rsidR="00540684" w:rsidRPr="00DB6380">
        <w:rPr>
          <w:rFonts w:ascii="Arial" w:hAnsi="Arial" w:cs="Arial"/>
          <w:b/>
          <w:sz w:val="24"/>
          <w:szCs w:val="24"/>
        </w:rPr>
        <w:t>TEIKĖJŲ FUNKCIJOS</w:t>
      </w:r>
      <w:r w:rsidRPr="00DB6380">
        <w:rPr>
          <w:rFonts w:ascii="Arial" w:hAnsi="Arial" w:cs="Arial"/>
          <w:b/>
          <w:sz w:val="24"/>
          <w:szCs w:val="24"/>
        </w:rPr>
        <w:t xml:space="preserve">, </w:t>
      </w:r>
    </w:p>
    <w:p w14:paraId="27B6960F" w14:textId="414BE668" w:rsidR="00540684" w:rsidRPr="00DB6380" w:rsidRDefault="0039566F" w:rsidP="00B8304C">
      <w:pPr>
        <w:pStyle w:val="Sraopastraipa"/>
        <w:ind w:left="288"/>
        <w:jc w:val="center"/>
        <w:rPr>
          <w:rFonts w:ascii="Arial" w:hAnsi="Arial" w:cs="Arial"/>
          <w:b/>
          <w:sz w:val="24"/>
          <w:szCs w:val="24"/>
        </w:rPr>
      </w:pPr>
      <w:r w:rsidRPr="00DB6380">
        <w:rPr>
          <w:rFonts w:ascii="Arial" w:hAnsi="Arial" w:cs="Arial"/>
          <w:b/>
          <w:sz w:val="24"/>
          <w:szCs w:val="24"/>
        </w:rPr>
        <w:t>FORMOS IR BŪDAI</w:t>
      </w:r>
    </w:p>
    <w:p w14:paraId="22A77E6A" w14:textId="77777777" w:rsidR="00F92217" w:rsidRPr="00DB6380" w:rsidRDefault="00F92217" w:rsidP="00B8304C">
      <w:pPr>
        <w:pStyle w:val="Sraopastraipa"/>
        <w:tabs>
          <w:tab w:val="left" w:pos="4170"/>
        </w:tabs>
        <w:ind w:left="0" w:firstLine="288"/>
        <w:jc w:val="both"/>
        <w:rPr>
          <w:rFonts w:ascii="Arial" w:hAnsi="Arial" w:cs="Arial"/>
          <w:b/>
          <w:sz w:val="24"/>
          <w:szCs w:val="24"/>
        </w:rPr>
      </w:pPr>
    </w:p>
    <w:p w14:paraId="0EA96E7F" w14:textId="3C80652E" w:rsidR="00B4153F" w:rsidRPr="00DB6380" w:rsidRDefault="00540684" w:rsidP="0066193F">
      <w:pPr>
        <w:pStyle w:val="Sraopastraipa"/>
        <w:numPr>
          <w:ilvl w:val="0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Švietimo pagalbos gavėjai – </w:t>
      </w:r>
      <w:r w:rsidR="00826279" w:rsidRPr="00DB6380">
        <w:rPr>
          <w:rFonts w:ascii="Arial" w:hAnsi="Arial" w:cs="Arial"/>
          <w:sz w:val="24"/>
          <w:szCs w:val="24"/>
        </w:rPr>
        <w:t>G</w:t>
      </w:r>
      <w:r w:rsidRPr="00DB6380">
        <w:rPr>
          <w:rFonts w:ascii="Arial" w:hAnsi="Arial" w:cs="Arial"/>
          <w:sz w:val="24"/>
          <w:szCs w:val="24"/>
        </w:rPr>
        <w:t xml:space="preserve">imnazijos mokiniai, </w:t>
      </w:r>
      <w:r w:rsidR="0039566F" w:rsidRPr="00DB6380">
        <w:rPr>
          <w:rFonts w:ascii="Arial" w:hAnsi="Arial" w:cs="Arial"/>
          <w:sz w:val="24"/>
          <w:szCs w:val="24"/>
        </w:rPr>
        <w:t xml:space="preserve">jų </w:t>
      </w:r>
      <w:r w:rsidRPr="00DB6380">
        <w:rPr>
          <w:rFonts w:ascii="Arial" w:hAnsi="Arial" w:cs="Arial"/>
          <w:sz w:val="24"/>
          <w:szCs w:val="24"/>
        </w:rPr>
        <w:t>tėvai (globėjai, rūpintojai)</w:t>
      </w:r>
      <w:r w:rsidR="0039566F" w:rsidRPr="00DB6380">
        <w:rPr>
          <w:rFonts w:ascii="Arial" w:hAnsi="Arial" w:cs="Arial"/>
          <w:sz w:val="24"/>
          <w:szCs w:val="24"/>
        </w:rPr>
        <w:t>, mokytojai.</w:t>
      </w:r>
    </w:p>
    <w:p w14:paraId="1500A447" w14:textId="77777777" w:rsidR="00540684" w:rsidRPr="00DB6380" w:rsidRDefault="00540684" w:rsidP="0066193F">
      <w:pPr>
        <w:pStyle w:val="Sraopastraipa"/>
        <w:numPr>
          <w:ilvl w:val="0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Švietimo pagalbos teikėjai –</w:t>
      </w:r>
      <w:r w:rsidR="003047D8" w:rsidRPr="00DB6380">
        <w:rPr>
          <w:rFonts w:ascii="Arial" w:hAnsi="Arial" w:cs="Arial"/>
          <w:sz w:val="24"/>
          <w:szCs w:val="24"/>
        </w:rPr>
        <w:t xml:space="preserve"> </w:t>
      </w:r>
      <w:r w:rsidR="0039566F" w:rsidRPr="00DB6380">
        <w:rPr>
          <w:rFonts w:ascii="Arial" w:hAnsi="Arial" w:cs="Arial"/>
          <w:sz w:val="24"/>
          <w:szCs w:val="24"/>
        </w:rPr>
        <w:t xml:space="preserve">dalykų </w:t>
      </w:r>
      <w:r w:rsidR="003047D8" w:rsidRPr="00DB6380">
        <w:rPr>
          <w:rFonts w:ascii="Arial" w:hAnsi="Arial" w:cs="Arial"/>
          <w:sz w:val="24"/>
          <w:szCs w:val="24"/>
        </w:rPr>
        <w:t xml:space="preserve">mokytojai, </w:t>
      </w:r>
      <w:r w:rsidRPr="00DB6380">
        <w:rPr>
          <w:rFonts w:ascii="Arial" w:hAnsi="Arial" w:cs="Arial"/>
          <w:sz w:val="24"/>
          <w:szCs w:val="24"/>
        </w:rPr>
        <w:t xml:space="preserve"> klasių vadovai</w:t>
      </w:r>
      <w:r w:rsidR="0039566F" w:rsidRPr="00DB6380">
        <w:rPr>
          <w:rFonts w:ascii="Arial" w:hAnsi="Arial" w:cs="Arial"/>
          <w:sz w:val="24"/>
          <w:szCs w:val="24"/>
        </w:rPr>
        <w:t xml:space="preserve"> / kuratoriai</w:t>
      </w:r>
      <w:r w:rsidRPr="00DB6380">
        <w:rPr>
          <w:rFonts w:ascii="Arial" w:hAnsi="Arial" w:cs="Arial"/>
          <w:sz w:val="24"/>
          <w:szCs w:val="24"/>
        </w:rPr>
        <w:t>, psichologas, socialinis pedagogas, specialusis pedagogas, visuomenės sveikatos priežiūros specialistas,</w:t>
      </w:r>
      <w:r w:rsidR="003047D8" w:rsidRPr="00DB6380">
        <w:rPr>
          <w:rFonts w:ascii="Arial" w:hAnsi="Arial" w:cs="Arial"/>
          <w:sz w:val="24"/>
          <w:szCs w:val="24"/>
        </w:rPr>
        <w:t xml:space="preserve"> karjeros specialistas, pavaduotoja ugdymui,</w:t>
      </w:r>
      <w:r w:rsidRPr="00DB6380">
        <w:rPr>
          <w:rFonts w:ascii="Arial" w:hAnsi="Arial" w:cs="Arial"/>
          <w:sz w:val="24"/>
          <w:szCs w:val="24"/>
        </w:rPr>
        <w:t xml:space="preserve"> švietimo pagalbos įstaigos, kitos pagalbą teikiančios institucijos (su kuriomis bendradarbiauja ar kreipiasi).</w:t>
      </w:r>
    </w:p>
    <w:p w14:paraId="54AAFCBA" w14:textId="35A1483B" w:rsidR="00C3506B" w:rsidRPr="00DB6380" w:rsidRDefault="00540684" w:rsidP="0066193F">
      <w:pPr>
        <w:pStyle w:val="Sraopastraipa"/>
        <w:numPr>
          <w:ilvl w:val="0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Švietimo pagalbos teikėjų funkcijos:</w:t>
      </w:r>
    </w:p>
    <w:p w14:paraId="3EAE499B" w14:textId="04D9D1CC" w:rsidR="00C3506B" w:rsidRPr="00DB6380" w:rsidRDefault="00C3506B" w:rsidP="0066193F">
      <w:pPr>
        <w:pStyle w:val="Sraopastraipa"/>
        <w:numPr>
          <w:ilvl w:val="1"/>
          <w:numId w:val="3"/>
        </w:numPr>
        <w:spacing w:after="120"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užtikrinti mokinių saugumą </w:t>
      </w:r>
      <w:r w:rsidR="00826279" w:rsidRPr="00DB6380">
        <w:rPr>
          <w:rFonts w:ascii="Arial" w:hAnsi="Arial" w:cs="Arial"/>
          <w:sz w:val="24"/>
          <w:szCs w:val="24"/>
        </w:rPr>
        <w:t>G</w:t>
      </w:r>
      <w:r w:rsidRPr="00DB6380">
        <w:rPr>
          <w:rFonts w:ascii="Arial" w:hAnsi="Arial" w:cs="Arial"/>
          <w:sz w:val="24"/>
          <w:szCs w:val="24"/>
        </w:rPr>
        <w:t>imnazijoje</w:t>
      </w:r>
      <w:r w:rsidR="002F4894" w:rsidRPr="00DB6380">
        <w:rPr>
          <w:rFonts w:ascii="Arial" w:hAnsi="Arial" w:cs="Arial"/>
          <w:sz w:val="24"/>
          <w:szCs w:val="24"/>
        </w:rPr>
        <w:t>;</w:t>
      </w:r>
    </w:p>
    <w:p w14:paraId="3F4A9793" w14:textId="77777777" w:rsidR="00C3506B" w:rsidRPr="00DB6380" w:rsidRDefault="00C3506B" w:rsidP="0066193F">
      <w:pPr>
        <w:pStyle w:val="Sraopastraipa"/>
        <w:numPr>
          <w:ilvl w:val="1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stebėti ir analizuoti, laiku identifikuojant kylančius mokinių mokymosi sunkumus;</w:t>
      </w:r>
    </w:p>
    <w:p w14:paraId="2BA5BB32" w14:textId="77777777" w:rsidR="00C3506B" w:rsidRPr="00DB6380" w:rsidRDefault="00C3506B" w:rsidP="0066193F">
      <w:pPr>
        <w:pStyle w:val="Sraopastraipa"/>
        <w:numPr>
          <w:ilvl w:val="1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teikti mokiniui reikalingas socialines, pedagogines ir psichologines paslaugas, telkiant švietimo pagalbos specialistus, mokytojus ir tėvus (globėjus, rūpintojus);</w:t>
      </w:r>
    </w:p>
    <w:p w14:paraId="181955EA" w14:textId="72ADBEB2" w:rsidR="00C91EFD" w:rsidRPr="00DB6380" w:rsidRDefault="00C3506B" w:rsidP="0066193F">
      <w:pPr>
        <w:pStyle w:val="Sraopastraipa"/>
        <w:numPr>
          <w:ilvl w:val="1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padėti mokiniams adaptuotis </w:t>
      </w:r>
      <w:r w:rsidR="00826279" w:rsidRPr="00DB6380">
        <w:rPr>
          <w:rFonts w:ascii="Arial" w:hAnsi="Arial" w:cs="Arial"/>
          <w:sz w:val="24"/>
          <w:szCs w:val="24"/>
        </w:rPr>
        <w:t>G</w:t>
      </w:r>
      <w:r w:rsidRPr="00DB6380">
        <w:rPr>
          <w:rFonts w:ascii="Arial" w:hAnsi="Arial" w:cs="Arial"/>
          <w:sz w:val="24"/>
          <w:szCs w:val="24"/>
        </w:rPr>
        <w:t>imnazijoje.</w:t>
      </w:r>
    </w:p>
    <w:p w14:paraId="3D4F301F" w14:textId="77777777" w:rsidR="00056F63" w:rsidRPr="00DB6380" w:rsidRDefault="00823358" w:rsidP="0066193F">
      <w:pPr>
        <w:pStyle w:val="Sraopastraipa"/>
        <w:numPr>
          <w:ilvl w:val="0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pacing w:val="-2"/>
          <w:sz w:val="24"/>
          <w:szCs w:val="24"/>
        </w:rPr>
        <w:t>Švietimo</w:t>
      </w:r>
      <w:r w:rsidRPr="00DB6380">
        <w:rPr>
          <w:rFonts w:ascii="Arial" w:hAnsi="Arial" w:cs="Arial"/>
          <w:spacing w:val="2"/>
          <w:sz w:val="24"/>
          <w:szCs w:val="24"/>
        </w:rPr>
        <w:t xml:space="preserve"> </w:t>
      </w:r>
      <w:r w:rsidRPr="00DB6380">
        <w:rPr>
          <w:rFonts w:ascii="Arial" w:hAnsi="Arial" w:cs="Arial"/>
          <w:spacing w:val="-2"/>
          <w:sz w:val="24"/>
          <w:szCs w:val="24"/>
        </w:rPr>
        <w:t>pagalbos</w:t>
      </w:r>
      <w:r w:rsidRPr="00DB6380">
        <w:rPr>
          <w:rFonts w:ascii="Arial" w:hAnsi="Arial" w:cs="Arial"/>
          <w:spacing w:val="-9"/>
          <w:sz w:val="24"/>
          <w:szCs w:val="24"/>
        </w:rPr>
        <w:t xml:space="preserve"> </w:t>
      </w:r>
      <w:r w:rsidRPr="00DB6380">
        <w:rPr>
          <w:rFonts w:ascii="Arial" w:hAnsi="Arial" w:cs="Arial"/>
          <w:spacing w:val="-2"/>
          <w:sz w:val="24"/>
          <w:szCs w:val="24"/>
        </w:rPr>
        <w:t>teikimo</w:t>
      </w:r>
      <w:r w:rsidRPr="00DB6380">
        <w:rPr>
          <w:rFonts w:ascii="Arial" w:hAnsi="Arial" w:cs="Arial"/>
          <w:spacing w:val="-11"/>
          <w:sz w:val="24"/>
          <w:szCs w:val="24"/>
        </w:rPr>
        <w:t xml:space="preserve"> </w:t>
      </w:r>
      <w:r w:rsidRPr="00DB6380">
        <w:rPr>
          <w:rFonts w:ascii="Arial" w:hAnsi="Arial" w:cs="Arial"/>
          <w:spacing w:val="-2"/>
          <w:sz w:val="24"/>
          <w:szCs w:val="24"/>
        </w:rPr>
        <w:t>formos:</w:t>
      </w:r>
    </w:p>
    <w:p w14:paraId="1AC07E62" w14:textId="77777777" w:rsidR="00056F63" w:rsidRPr="00DB6380" w:rsidRDefault="00823358" w:rsidP="0066193F">
      <w:pPr>
        <w:pStyle w:val="Sraopastraipa"/>
        <w:numPr>
          <w:ilvl w:val="1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individualus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darbas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su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mokiniu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(turinčiu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specialiųjų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ugdymosi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poreikių,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mokomu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 xml:space="preserve">namuose, </w:t>
      </w:r>
      <w:r w:rsidR="00056F63" w:rsidRPr="00DB6380">
        <w:rPr>
          <w:rFonts w:ascii="Arial" w:hAnsi="Arial" w:cs="Arial"/>
          <w:sz w:val="24"/>
          <w:szCs w:val="24"/>
        </w:rPr>
        <w:t>i</w:t>
      </w:r>
      <w:r w:rsidRPr="00DB6380">
        <w:rPr>
          <w:rFonts w:ascii="Arial" w:hAnsi="Arial" w:cs="Arial"/>
          <w:sz w:val="24"/>
          <w:szCs w:val="24"/>
        </w:rPr>
        <w:t>škilus mokymosi</w:t>
      </w:r>
      <w:r w:rsidRPr="00DB6380">
        <w:rPr>
          <w:rFonts w:ascii="Arial" w:hAnsi="Arial" w:cs="Arial"/>
          <w:spacing w:val="-4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sunkumams ar</w:t>
      </w:r>
      <w:r w:rsidRPr="00DB6380">
        <w:rPr>
          <w:rFonts w:ascii="Arial" w:hAnsi="Arial" w:cs="Arial"/>
          <w:spacing w:val="-12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individualioms</w:t>
      </w:r>
      <w:r w:rsidRPr="00DB6380">
        <w:rPr>
          <w:rFonts w:ascii="Arial" w:hAnsi="Arial" w:cs="Arial"/>
          <w:spacing w:val="-6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problemoms, darbas</w:t>
      </w:r>
      <w:r w:rsidRPr="00DB6380">
        <w:rPr>
          <w:rFonts w:ascii="Arial" w:hAnsi="Arial" w:cs="Arial"/>
          <w:spacing w:val="-14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su</w:t>
      </w:r>
      <w:r w:rsidRPr="00DB6380">
        <w:rPr>
          <w:rFonts w:ascii="Arial" w:hAnsi="Arial" w:cs="Arial"/>
          <w:spacing w:val="-9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gabiu</w:t>
      </w:r>
      <w:r w:rsidRPr="00DB6380">
        <w:rPr>
          <w:rFonts w:ascii="Arial" w:hAnsi="Arial" w:cs="Arial"/>
          <w:spacing w:val="-9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mokiniu);</w:t>
      </w:r>
    </w:p>
    <w:p w14:paraId="634DCE21" w14:textId="41178418" w:rsidR="00823358" w:rsidRPr="00DB6380" w:rsidRDefault="00536245" w:rsidP="0066193F">
      <w:pPr>
        <w:pStyle w:val="Sraopastraipa"/>
        <w:numPr>
          <w:ilvl w:val="1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d</w:t>
      </w:r>
      <w:r w:rsidR="00823358" w:rsidRPr="00DB6380">
        <w:rPr>
          <w:rFonts w:ascii="Arial" w:hAnsi="Arial" w:cs="Arial"/>
          <w:sz w:val="24"/>
          <w:szCs w:val="24"/>
        </w:rPr>
        <w:t>arbas</w:t>
      </w:r>
      <w:r w:rsidR="00823358" w:rsidRPr="00DB6380">
        <w:rPr>
          <w:rFonts w:ascii="Arial" w:hAnsi="Arial" w:cs="Arial"/>
          <w:spacing w:val="-17"/>
          <w:sz w:val="24"/>
          <w:szCs w:val="24"/>
        </w:rPr>
        <w:t xml:space="preserve"> </w:t>
      </w:r>
      <w:r w:rsidR="00823358" w:rsidRPr="00DB6380">
        <w:rPr>
          <w:rFonts w:ascii="Arial" w:hAnsi="Arial" w:cs="Arial"/>
          <w:sz w:val="24"/>
          <w:szCs w:val="24"/>
        </w:rPr>
        <w:t>su</w:t>
      </w:r>
      <w:r w:rsidR="00823358"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="00823358" w:rsidRPr="00DB6380">
        <w:rPr>
          <w:rFonts w:ascii="Arial" w:hAnsi="Arial" w:cs="Arial"/>
          <w:sz w:val="24"/>
          <w:szCs w:val="24"/>
        </w:rPr>
        <w:t>klase</w:t>
      </w:r>
      <w:r w:rsidR="00823358" w:rsidRPr="00DB6380">
        <w:rPr>
          <w:rFonts w:ascii="Arial" w:hAnsi="Arial" w:cs="Arial"/>
          <w:spacing w:val="-9"/>
          <w:sz w:val="24"/>
          <w:szCs w:val="24"/>
        </w:rPr>
        <w:t xml:space="preserve"> </w:t>
      </w:r>
      <w:r w:rsidR="00823358" w:rsidRPr="00DB6380">
        <w:rPr>
          <w:rFonts w:ascii="Arial" w:hAnsi="Arial" w:cs="Arial"/>
          <w:sz w:val="24"/>
          <w:szCs w:val="24"/>
        </w:rPr>
        <w:t>ar</w:t>
      </w:r>
      <w:r w:rsidR="00823358"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="00823358" w:rsidRPr="00DB6380">
        <w:rPr>
          <w:rFonts w:ascii="Arial" w:hAnsi="Arial" w:cs="Arial"/>
          <w:sz w:val="24"/>
          <w:szCs w:val="24"/>
        </w:rPr>
        <w:t>grupe</w:t>
      </w:r>
      <w:r w:rsidR="00823358" w:rsidRPr="00DB6380">
        <w:rPr>
          <w:rFonts w:ascii="Arial" w:hAnsi="Arial" w:cs="Arial"/>
          <w:spacing w:val="31"/>
          <w:sz w:val="24"/>
          <w:szCs w:val="24"/>
        </w:rPr>
        <w:t xml:space="preserve"> </w:t>
      </w:r>
      <w:r w:rsidR="00823358" w:rsidRPr="00DB6380">
        <w:rPr>
          <w:rFonts w:ascii="Arial" w:hAnsi="Arial" w:cs="Arial"/>
          <w:sz w:val="24"/>
          <w:szCs w:val="24"/>
        </w:rPr>
        <w:t>(grupinis</w:t>
      </w:r>
      <w:r w:rsidR="00823358" w:rsidRPr="00DB6380">
        <w:rPr>
          <w:rFonts w:ascii="Arial" w:hAnsi="Arial" w:cs="Arial"/>
          <w:spacing w:val="8"/>
          <w:sz w:val="24"/>
          <w:szCs w:val="24"/>
        </w:rPr>
        <w:t xml:space="preserve"> </w:t>
      </w:r>
      <w:r w:rsidR="00823358" w:rsidRPr="00DB6380">
        <w:rPr>
          <w:rFonts w:ascii="Arial" w:hAnsi="Arial" w:cs="Arial"/>
          <w:sz w:val="24"/>
          <w:szCs w:val="24"/>
        </w:rPr>
        <w:t>konsultacijos, ugdymo</w:t>
      </w:r>
      <w:r w:rsidR="00823358" w:rsidRPr="00DB6380">
        <w:rPr>
          <w:rFonts w:ascii="Arial" w:hAnsi="Arial" w:cs="Arial"/>
          <w:spacing w:val="-3"/>
          <w:sz w:val="24"/>
          <w:szCs w:val="24"/>
        </w:rPr>
        <w:t xml:space="preserve"> </w:t>
      </w:r>
      <w:r w:rsidR="00823358" w:rsidRPr="00DB6380">
        <w:rPr>
          <w:rFonts w:ascii="Arial" w:hAnsi="Arial" w:cs="Arial"/>
          <w:sz w:val="24"/>
          <w:szCs w:val="24"/>
        </w:rPr>
        <w:t>dalyvių</w:t>
      </w:r>
      <w:r w:rsidR="00823358" w:rsidRPr="00DB6380">
        <w:rPr>
          <w:rFonts w:ascii="Arial" w:hAnsi="Arial" w:cs="Arial"/>
          <w:spacing w:val="-2"/>
          <w:sz w:val="24"/>
          <w:szCs w:val="24"/>
        </w:rPr>
        <w:t xml:space="preserve"> </w:t>
      </w:r>
      <w:r w:rsidR="00823358" w:rsidRPr="00DB6380">
        <w:rPr>
          <w:rFonts w:ascii="Arial" w:hAnsi="Arial" w:cs="Arial"/>
          <w:sz w:val="24"/>
          <w:szCs w:val="24"/>
        </w:rPr>
        <w:t>tarpusavio</w:t>
      </w:r>
      <w:r w:rsidR="00823358" w:rsidRPr="00DB6380">
        <w:rPr>
          <w:rFonts w:ascii="Arial" w:hAnsi="Arial" w:cs="Arial"/>
          <w:spacing w:val="-13"/>
          <w:sz w:val="24"/>
          <w:szCs w:val="24"/>
        </w:rPr>
        <w:t xml:space="preserve"> </w:t>
      </w:r>
      <w:r w:rsidR="00823358" w:rsidRPr="00DB6380">
        <w:rPr>
          <w:rFonts w:ascii="Arial" w:hAnsi="Arial" w:cs="Arial"/>
          <w:spacing w:val="-2"/>
          <w:sz w:val="24"/>
          <w:szCs w:val="24"/>
        </w:rPr>
        <w:t>santykių</w:t>
      </w:r>
      <w:r w:rsidR="002F4894" w:rsidRPr="00DB6380">
        <w:rPr>
          <w:rFonts w:ascii="Arial" w:hAnsi="Arial" w:cs="Arial"/>
          <w:spacing w:val="-2"/>
          <w:sz w:val="24"/>
          <w:szCs w:val="24"/>
        </w:rPr>
        <w:t xml:space="preserve"> </w:t>
      </w:r>
      <w:r w:rsidR="00823358" w:rsidRPr="00DB6380">
        <w:rPr>
          <w:rFonts w:ascii="Arial" w:hAnsi="Arial" w:cs="Arial"/>
          <w:sz w:val="24"/>
          <w:szCs w:val="24"/>
        </w:rPr>
        <w:t>reguliavimas, klasės valandėlės,</w:t>
      </w:r>
      <w:r w:rsidRPr="00DB6380">
        <w:rPr>
          <w:rFonts w:ascii="Arial" w:hAnsi="Arial" w:cs="Arial"/>
          <w:sz w:val="24"/>
          <w:szCs w:val="24"/>
        </w:rPr>
        <w:t xml:space="preserve"> </w:t>
      </w:r>
      <w:r w:rsidR="00823358" w:rsidRPr="00DB6380">
        <w:rPr>
          <w:rFonts w:ascii="Arial" w:hAnsi="Arial" w:cs="Arial"/>
          <w:sz w:val="24"/>
          <w:szCs w:val="24"/>
        </w:rPr>
        <w:t>grupinis darbas su</w:t>
      </w:r>
      <w:r w:rsidR="00823358" w:rsidRPr="00DB6380">
        <w:rPr>
          <w:rFonts w:ascii="Arial" w:hAnsi="Arial" w:cs="Arial"/>
          <w:spacing w:val="-2"/>
          <w:sz w:val="24"/>
          <w:szCs w:val="24"/>
        </w:rPr>
        <w:t xml:space="preserve"> </w:t>
      </w:r>
      <w:r w:rsidR="00823358" w:rsidRPr="00DB6380">
        <w:rPr>
          <w:rFonts w:ascii="Arial" w:hAnsi="Arial" w:cs="Arial"/>
          <w:sz w:val="24"/>
          <w:szCs w:val="24"/>
        </w:rPr>
        <w:t>gabiais mokiniais, psichologiniai tyrimai, karjeros</w:t>
      </w:r>
      <w:r w:rsidR="00823358"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="00823358" w:rsidRPr="00DB6380">
        <w:rPr>
          <w:rFonts w:ascii="Arial" w:hAnsi="Arial" w:cs="Arial"/>
          <w:sz w:val="24"/>
          <w:szCs w:val="24"/>
        </w:rPr>
        <w:t>planavimo informacijos sklaida, sveikatinimo veiklų vykdymas);</w:t>
      </w:r>
    </w:p>
    <w:p w14:paraId="34BD7C77" w14:textId="6E42BB38" w:rsidR="00823358" w:rsidRPr="00DB6380" w:rsidRDefault="00823358" w:rsidP="0066193F">
      <w:pPr>
        <w:pStyle w:val="Sraopastraipa"/>
        <w:numPr>
          <w:ilvl w:val="1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darbas</w:t>
      </w:r>
      <w:r w:rsidRPr="00DB6380">
        <w:rPr>
          <w:rFonts w:ascii="Arial" w:hAnsi="Arial" w:cs="Arial"/>
          <w:spacing w:val="9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su</w:t>
      </w:r>
      <w:r w:rsidRPr="00DB6380">
        <w:rPr>
          <w:rFonts w:ascii="Arial" w:hAnsi="Arial" w:cs="Arial"/>
          <w:spacing w:val="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mokinio</w:t>
      </w:r>
      <w:r w:rsidRPr="00DB6380">
        <w:rPr>
          <w:rFonts w:ascii="Arial" w:hAnsi="Arial" w:cs="Arial"/>
          <w:spacing w:val="32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šeima</w:t>
      </w:r>
      <w:r w:rsidRPr="00DB6380">
        <w:rPr>
          <w:rFonts w:ascii="Arial" w:hAnsi="Arial" w:cs="Arial"/>
          <w:spacing w:val="24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(pagalba</w:t>
      </w:r>
      <w:r w:rsidRPr="00DB6380">
        <w:rPr>
          <w:rFonts w:ascii="Arial" w:hAnsi="Arial" w:cs="Arial"/>
          <w:spacing w:val="16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sprendžiant</w:t>
      </w:r>
      <w:r w:rsidRPr="00DB6380">
        <w:rPr>
          <w:rFonts w:ascii="Arial" w:hAnsi="Arial" w:cs="Arial"/>
          <w:spacing w:val="34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problemas,</w:t>
      </w:r>
      <w:r w:rsidRPr="00DB6380">
        <w:rPr>
          <w:rFonts w:ascii="Arial" w:hAnsi="Arial" w:cs="Arial"/>
          <w:spacing w:val="27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trukdančias</w:t>
      </w:r>
      <w:r w:rsidRPr="00DB6380">
        <w:rPr>
          <w:rFonts w:ascii="Arial" w:hAnsi="Arial" w:cs="Arial"/>
          <w:spacing w:val="4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vaiko</w:t>
      </w:r>
      <w:r w:rsidRPr="00DB6380">
        <w:rPr>
          <w:rFonts w:ascii="Arial" w:hAnsi="Arial" w:cs="Arial"/>
          <w:spacing w:val="25"/>
          <w:sz w:val="24"/>
          <w:szCs w:val="24"/>
        </w:rPr>
        <w:t xml:space="preserve"> </w:t>
      </w:r>
      <w:r w:rsidRPr="00DB6380">
        <w:rPr>
          <w:rFonts w:ascii="Arial" w:hAnsi="Arial" w:cs="Arial"/>
          <w:spacing w:val="-2"/>
          <w:sz w:val="24"/>
          <w:szCs w:val="24"/>
        </w:rPr>
        <w:t>ugdymo(</w:t>
      </w:r>
      <w:proofErr w:type="spellStart"/>
      <w:r w:rsidRPr="00DB6380">
        <w:rPr>
          <w:rFonts w:ascii="Arial" w:hAnsi="Arial" w:cs="Arial"/>
          <w:spacing w:val="-2"/>
          <w:sz w:val="24"/>
          <w:szCs w:val="24"/>
        </w:rPr>
        <w:t>si</w:t>
      </w:r>
      <w:proofErr w:type="spellEnd"/>
      <w:r w:rsidRPr="00DB6380">
        <w:rPr>
          <w:rFonts w:ascii="Arial" w:hAnsi="Arial" w:cs="Arial"/>
          <w:spacing w:val="-2"/>
          <w:sz w:val="24"/>
          <w:szCs w:val="24"/>
        </w:rPr>
        <w:t>)</w:t>
      </w:r>
      <w:r w:rsidR="002F4894" w:rsidRPr="00DB6380">
        <w:rPr>
          <w:rFonts w:ascii="Arial" w:hAnsi="Arial" w:cs="Arial"/>
          <w:spacing w:val="-2"/>
          <w:sz w:val="24"/>
          <w:szCs w:val="24"/>
        </w:rPr>
        <w:t xml:space="preserve"> </w:t>
      </w:r>
      <w:r w:rsidRPr="00DB6380">
        <w:rPr>
          <w:rFonts w:ascii="Arial" w:hAnsi="Arial" w:cs="Arial"/>
          <w:spacing w:val="-2"/>
          <w:sz w:val="24"/>
          <w:szCs w:val="24"/>
        </w:rPr>
        <w:t>procesui,</w:t>
      </w:r>
      <w:r w:rsidRPr="00DB6380">
        <w:rPr>
          <w:rFonts w:ascii="Arial" w:hAnsi="Arial" w:cs="Arial"/>
          <w:spacing w:val="-21"/>
          <w:sz w:val="24"/>
          <w:szCs w:val="24"/>
        </w:rPr>
        <w:t xml:space="preserve"> </w:t>
      </w:r>
      <w:r w:rsidRPr="00DB6380">
        <w:rPr>
          <w:rFonts w:ascii="Arial" w:hAnsi="Arial" w:cs="Arial"/>
          <w:spacing w:val="-2"/>
          <w:sz w:val="24"/>
          <w:szCs w:val="24"/>
        </w:rPr>
        <w:t>tėvų</w:t>
      </w:r>
      <w:r w:rsidRPr="00DB6380">
        <w:rPr>
          <w:rFonts w:ascii="Arial" w:hAnsi="Arial" w:cs="Arial"/>
          <w:spacing w:val="-9"/>
          <w:sz w:val="24"/>
          <w:szCs w:val="24"/>
        </w:rPr>
        <w:t xml:space="preserve"> </w:t>
      </w:r>
      <w:r w:rsidRPr="00DB6380">
        <w:rPr>
          <w:rFonts w:ascii="Arial" w:hAnsi="Arial" w:cs="Arial"/>
          <w:spacing w:val="-2"/>
          <w:sz w:val="24"/>
          <w:szCs w:val="24"/>
        </w:rPr>
        <w:t>(globėjų,</w:t>
      </w:r>
      <w:r w:rsidRPr="00DB6380">
        <w:rPr>
          <w:rFonts w:ascii="Arial" w:hAnsi="Arial" w:cs="Arial"/>
          <w:spacing w:val="25"/>
          <w:sz w:val="24"/>
          <w:szCs w:val="24"/>
        </w:rPr>
        <w:t xml:space="preserve"> </w:t>
      </w:r>
      <w:r w:rsidRPr="00DB6380">
        <w:rPr>
          <w:rFonts w:ascii="Arial" w:hAnsi="Arial" w:cs="Arial"/>
          <w:spacing w:val="-2"/>
          <w:sz w:val="24"/>
          <w:szCs w:val="24"/>
        </w:rPr>
        <w:t>rūpintojų)</w:t>
      </w:r>
      <w:r w:rsidRPr="00DB6380">
        <w:rPr>
          <w:rFonts w:ascii="Arial" w:hAnsi="Arial" w:cs="Arial"/>
          <w:spacing w:val="-8"/>
          <w:sz w:val="24"/>
          <w:szCs w:val="24"/>
        </w:rPr>
        <w:t xml:space="preserve"> </w:t>
      </w:r>
      <w:r w:rsidRPr="00DB6380">
        <w:rPr>
          <w:rFonts w:ascii="Arial" w:hAnsi="Arial" w:cs="Arial"/>
          <w:spacing w:val="-2"/>
          <w:sz w:val="24"/>
          <w:szCs w:val="24"/>
        </w:rPr>
        <w:t>ir</w:t>
      </w:r>
      <w:r w:rsidRPr="00DB6380">
        <w:rPr>
          <w:rFonts w:ascii="Arial" w:hAnsi="Arial" w:cs="Arial"/>
          <w:spacing w:val="5"/>
          <w:sz w:val="24"/>
          <w:szCs w:val="24"/>
        </w:rPr>
        <w:t xml:space="preserve"> </w:t>
      </w:r>
      <w:r w:rsidR="00826279" w:rsidRPr="00DB6380">
        <w:rPr>
          <w:rFonts w:ascii="Arial" w:hAnsi="Arial" w:cs="Arial"/>
          <w:spacing w:val="-2"/>
          <w:sz w:val="24"/>
          <w:szCs w:val="24"/>
        </w:rPr>
        <w:t>G</w:t>
      </w:r>
      <w:r w:rsidRPr="00DB6380">
        <w:rPr>
          <w:rFonts w:ascii="Arial" w:hAnsi="Arial" w:cs="Arial"/>
          <w:spacing w:val="-2"/>
          <w:sz w:val="24"/>
          <w:szCs w:val="24"/>
        </w:rPr>
        <w:t>imnazijos</w:t>
      </w:r>
      <w:r w:rsidRPr="00DB6380">
        <w:rPr>
          <w:rFonts w:ascii="Arial" w:hAnsi="Arial" w:cs="Arial"/>
          <w:spacing w:val="25"/>
          <w:sz w:val="24"/>
          <w:szCs w:val="24"/>
        </w:rPr>
        <w:t xml:space="preserve"> </w:t>
      </w:r>
      <w:r w:rsidRPr="00DB6380">
        <w:rPr>
          <w:rFonts w:ascii="Arial" w:hAnsi="Arial" w:cs="Arial"/>
          <w:spacing w:val="-2"/>
          <w:sz w:val="24"/>
          <w:szCs w:val="24"/>
        </w:rPr>
        <w:t>bendradarbiavimo</w:t>
      </w:r>
      <w:r w:rsidRPr="00DB6380">
        <w:rPr>
          <w:rFonts w:ascii="Arial" w:hAnsi="Arial" w:cs="Arial"/>
          <w:spacing w:val="10"/>
          <w:sz w:val="24"/>
          <w:szCs w:val="24"/>
        </w:rPr>
        <w:t xml:space="preserve"> </w:t>
      </w:r>
      <w:r w:rsidRPr="00DB6380">
        <w:rPr>
          <w:rFonts w:ascii="Arial" w:hAnsi="Arial" w:cs="Arial"/>
          <w:spacing w:val="-2"/>
          <w:sz w:val="24"/>
          <w:szCs w:val="24"/>
        </w:rPr>
        <w:t>stiprinimas);</w:t>
      </w:r>
    </w:p>
    <w:p w14:paraId="645CBFA3" w14:textId="3474A337" w:rsidR="00823358" w:rsidRPr="00DB6380" w:rsidRDefault="00823358" w:rsidP="0066193F">
      <w:pPr>
        <w:pStyle w:val="Sraopastraipa"/>
        <w:numPr>
          <w:ilvl w:val="1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darbas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su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="00826279" w:rsidRPr="00DB6380">
        <w:rPr>
          <w:rFonts w:ascii="Arial" w:hAnsi="Arial" w:cs="Arial"/>
          <w:sz w:val="24"/>
          <w:szCs w:val="24"/>
        </w:rPr>
        <w:t>G</w:t>
      </w:r>
      <w:r w:rsidRPr="00DB6380">
        <w:rPr>
          <w:rFonts w:ascii="Arial" w:hAnsi="Arial" w:cs="Arial"/>
          <w:sz w:val="24"/>
          <w:szCs w:val="24"/>
        </w:rPr>
        <w:t>imnazijos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bendruomene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(saugios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aplinkos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kūrimas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ir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palaikymas,</w:t>
      </w:r>
      <w:r w:rsidRPr="00DB6380">
        <w:rPr>
          <w:rFonts w:ascii="Arial" w:hAnsi="Arial" w:cs="Arial"/>
          <w:spacing w:val="-15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savivaldos aktyvinimas, mikroklimato gerinimas)</w:t>
      </w:r>
      <w:r w:rsidR="002F4894" w:rsidRPr="00DB6380">
        <w:rPr>
          <w:rFonts w:ascii="Arial" w:hAnsi="Arial" w:cs="Arial"/>
          <w:sz w:val="24"/>
          <w:szCs w:val="24"/>
        </w:rPr>
        <w:t>;</w:t>
      </w:r>
    </w:p>
    <w:p w14:paraId="5530CB52" w14:textId="7E3CDC30" w:rsidR="0039566F" w:rsidRPr="00DB6380" w:rsidRDefault="002F4894" w:rsidP="0066193F">
      <w:pPr>
        <w:pStyle w:val="Sraopastraipa"/>
        <w:numPr>
          <w:ilvl w:val="1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lastRenderedPageBreak/>
        <w:t>darbas su socialiniais partneriais, siekiant užtikrinti pagalbos veiksmingumą (Klaipėdos pedagoginė psichologinė tarnyba, Klaipėdos šeimos ir gerovės centras ir kt.);</w:t>
      </w:r>
    </w:p>
    <w:p w14:paraId="7FD817B8" w14:textId="6AED4C21" w:rsidR="002F4894" w:rsidRPr="00DB6380" w:rsidRDefault="002F4894" w:rsidP="0066193F">
      <w:pPr>
        <w:pStyle w:val="Sraopastraipa"/>
        <w:numPr>
          <w:ilvl w:val="0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Švietimo pagalbos teikimo būdai:</w:t>
      </w:r>
    </w:p>
    <w:p w14:paraId="06AABB8A" w14:textId="77777777" w:rsidR="002F4894" w:rsidRPr="00DB6380" w:rsidRDefault="002F4894" w:rsidP="0066193F">
      <w:pPr>
        <w:pStyle w:val="Sraopastraipa"/>
        <w:numPr>
          <w:ilvl w:val="1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mokinių ir jų tėvų (globėjų, rūpintojų), mokytojų, konsultavimas, siekiant padėti išsiaiškinti ir suprasti tai, kas vyksta ir gyvenimo ir mokymosi erdvėje, padedant mokytis, geriau pažinti save;</w:t>
      </w:r>
    </w:p>
    <w:p w14:paraId="5E821F9B" w14:textId="77777777" w:rsidR="002F4894" w:rsidRPr="00DB6380" w:rsidRDefault="002F4894" w:rsidP="0066193F">
      <w:pPr>
        <w:pStyle w:val="Sraopastraipa"/>
        <w:numPr>
          <w:ilvl w:val="1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tiriamoji veikla, siekiant išsiaiškinti ir įvertinti aplinkos poveikį mokiniui, ugdymosi ir mokymosi sunkumus, siekiant užtikrinti veiksmingas pagalbos strategijas;</w:t>
      </w:r>
    </w:p>
    <w:p w14:paraId="2C8E899F" w14:textId="5D4C39B7" w:rsidR="002F4894" w:rsidRPr="00DB6380" w:rsidRDefault="002F4894" w:rsidP="0066193F">
      <w:pPr>
        <w:pStyle w:val="Sraopastraipa"/>
        <w:numPr>
          <w:ilvl w:val="1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mokinio ir mokinių grupės ugdymo diferencijavimas ir individualizavimas, siekiant padaryti palankias sąlygas tiek gabiems, tiek mokymosi problemų turintiems mokiniams;</w:t>
      </w:r>
    </w:p>
    <w:p w14:paraId="10CB19C3" w14:textId="2DF0EE9D" w:rsidR="002F4894" w:rsidRPr="00DB6380" w:rsidRDefault="002F4894" w:rsidP="0066193F">
      <w:pPr>
        <w:pStyle w:val="Sraopastraipa"/>
        <w:numPr>
          <w:ilvl w:val="1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socialinių ir gyvenimo įgūdžių formavimas, ugdant gebėjimus priimti sprendimus ir spręsti problemas, kūrybiškai ir kritiškai mąstyti, bendrauti, pažinti save, elgtis visuomenėje priimtinais būdais, valdyti emocijas, skatinant sveikos gyvensenos įgūdžius;</w:t>
      </w:r>
    </w:p>
    <w:p w14:paraId="7214F7DB" w14:textId="79781C16" w:rsidR="00F77E8A" w:rsidRPr="00DB6380" w:rsidRDefault="002F4894" w:rsidP="0066193F">
      <w:pPr>
        <w:pStyle w:val="Sraopastraipa"/>
        <w:numPr>
          <w:ilvl w:val="1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prevencinė veikla, vykdoma siekiant užtikrinti mokiniui saugią mokymosi aplinką bei asmenin</w:t>
      </w:r>
      <w:r w:rsidR="00F77E8A" w:rsidRPr="00DB6380">
        <w:rPr>
          <w:rFonts w:ascii="Arial" w:hAnsi="Arial" w:cs="Arial"/>
          <w:sz w:val="24"/>
          <w:szCs w:val="24"/>
        </w:rPr>
        <w:t xml:space="preserve">ių, socialinių ir kitų bendrųjų kompetencijų ugdymąsi, taikant tikslingas priemones ir būdus (nusikalstamumo, </w:t>
      </w:r>
      <w:r w:rsidR="00826279" w:rsidRPr="00DB6380">
        <w:rPr>
          <w:rFonts w:ascii="Arial" w:hAnsi="Arial" w:cs="Arial"/>
          <w:sz w:val="24"/>
          <w:szCs w:val="24"/>
        </w:rPr>
        <w:t>G</w:t>
      </w:r>
      <w:r w:rsidR="00F77E8A" w:rsidRPr="00DB6380">
        <w:rPr>
          <w:rFonts w:ascii="Arial" w:hAnsi="Arial" w:cs="Arial"/>
          <w:sz w:val="24"/>
          <w:szCs w:val="24"/>
        </w:rPr>
        <w:t>imnazijos nelankymo, alkoholio, tabako ir kitų psichiką veikiančių medžiagų vartojimo, savižudybių, smurto, patyčių ir kitų teisės aktų pažeidimo prevencija);</w:t>
      </w:r>
    </w:p>
    <w:p w14:paraId="1123813C" w14:textId="435DDEA4" w:rsidR="002F4894" w:rsidRPr="00DB6380" w:rsidRDefault="00F77E8A" w:rsidP="0066193F">
      <w:pPr>
        <w:pStyle w:val="Sraopastraipa"/>
        <w:numPr>
          <w:ilvl w:val="1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tarpininkavimas, vykdomas siekiant padėti  rasti tinkamiausius problemos sprendimo būdus, įgyvendinant vaiko teises ir teisėtus interesus;</w:t>
      </w:r>
    </w:p>
    <w:p w14:paraId="033301BD" w14:textId="19DDADF6" w:rsidR="00F77E8A" w:rsidRPr="00DB6380" w:rsidRDefault="00F77E8A" w:rsidP="0066193F">
      <w:pPr>
        <w:pStyle w:val="Sraopastraipa"/>
        <w:numPr>
          <w:ilvl w:val="1"/>
          <w:numId w:val="3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pagalbos tinklo kūrimas, vykdomas siekiant užtikrinti kompleksiškai teikiamą pagalbą mokiniui.</w:t>
      </w:r>
    </w:p>
    <w:p w14:paraId="4BF4F356" w14:textId="77777777" w:rsidR="00540684" w:rsidRPr="00DB6380" w:rsidRDefault="00540684" w:rsidP="00B8304C">
      <w:pPr>
        <w:pStyle w:val="Sraopastraipa"/>
        <w:spacing w:line="360" w:lineRule="auto"/>
        <w:ind w:left="0" w:firstLine="288"/>
        <w:jc w:val="both"/>
        <w:rPr>
          <w:rFonts w:ascii="Arial" w:hAnsi="Arial" w:cs="Arial"/>
          <w:sz w:val="24"/>
          <w:szCs w:val="24"/>
        </w:rPr>
      </w:pPr>
    </w:p>
    <w:p w14:paraId="0F280F53" w14:textId="77777777" w:rsidR="0045644E" w:rsidRPr="00DB6380" w:rsidRDefault="00A7704F" w:rsidP="00B8304C">
      <w:pPr>
        <w:pStyle w:val="Sraopastraipa"/>
        <w:numPr>
          <w:ilvl w:val="0"/>
          <w:numId w:val="2"/>
        </w:numPr>
        <w:spacing w:line="360" w:lineRule="auto"/>
        <w:ind w:left="0" w:firstLine="288"/>
        <w:jc w:val="center"/>
        <w:rPr>
          <w:rFonts w:ascii="Arial" w:hAnsi="Arial" w:cs="Arial"/>
          <w:b/>
          <w:sz w:val="24"/>
          <w:szCs w:val="24"/>
        </w:rPr>
      </w:pPr>
      <w:r w:rsidRPr="00DB6380">
        <w:rPr>
          <w:rFonts w:ascii="Arial" w:hAnsi="Arial" w:cs="Arial"/>
          <w:b/>
          <w:sz w:val="24"/>
          <w:szCs w:val="24"/>
        </w:rPr>
        <w:t xml:space="preserve">ŠVIETIMO PAGALBOS MOKINIUI </w:t>
      </w:r>
      <w:r w:rsidR="0045644E" w:rsidRPr="00DB6380">
        <w:rPr>
          <w:rFonts w:ascii="Arial" w:hAnsi="Arial" w:cs="Arial"/>
          <w:b/>
          <w:sz w:val="24"/>
          <w:szCs w:val="24"/>
        </w:rPr>
        <w:t>ORGANIZAVIMAS</w:t>
      </w:r>
    </w:p>
    <w:p w14:paraId="0EE097E8" w14:textId="77777777" w:rsidR="009C3EEC" w:rsidRPr="00DB6380" w:rsidRDefault="009C3EEC" w:rsidP="00B8304C">
      <w:pPr>
        <w:pStyle w:val="Sraopastraipa"/>
        <w:tabs>
          <w:tab w:val="left" w:pos="3135"/>
        </w:tabs>
        <w:spacing w:line="360" w:lineRule="auto"/>
        <w:ind w:left="0" w:firstLine="288"/>
        <w:jc w:val="both"/>
        <w:rPr>
          <w:rFonts w:ascii="Arial" w:hAnsi="Arial" w:cs="Arial"/>
          <w:b/>
          <w:sz w:val="24"/>
          <w:szCs w:val="24"/>
        </w:rPr>
      </w:pPr>
    </w:p>
    <w:p w14:paraId="59304DF6" w14:textId="77777777" w:rsidR="00851532" w:rsidRPr="00DB6380" w:rsidRDefault="0045644E" w:rsidP="0066193F">
      <w:pPr>
        <w:pStyle w:val="Sraopastraipa"/>
        <w:numPr>
          <w:ilvl w:val="0"/>
          <w:numId w:val="16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Gimnazijos </w:t>
      </w:r>
      <w:bookmarkStart w:id="0" w:name="_Hlk191467726"/>
      <w:r w:rsidRPr="00DB6380">
        <w:rPr>
          <w:rFonts w:ascii="Arial" w:hAnsi="Arial" w:cs="Arial"/>
          <w:sz w:val="24"/>
          <w:szCs w:val="24"/>
        </w:rPr>
        <w:t>mokytoja</w:t>
      </w:r>
      <w:r w:rsidR="00897FD8" w:rsidRPr="00DB6380">
        <w:rPr>
          <w:rFonts w:ascii="Arial" w:hAnsi="Arial" w:cs="Arial"/>
          <w:sz w:val="24"/>
          <w:szCs w:val="24"/>
        </w:rPr>
        <w:t>s</w:t>
      </w:r>
      <w:r w:rsidRPr="00DB6380">
        <w:rPr>
          <w:rFonts w:ascii="Arial" w:hAnsi="Arial" w:cs="Arial"/>
          <w:sz w:val="24"/>
          <w:szCs w:val="24"/>
        </w:rPr>
        <w:t xml:space="preserve"> </w:t>
      </w:r>
      <w:bookmarkEnd w:id="0"/>
      <w:r w:rsidRPr="00DB6380">
        <w:rPr>
          <w:rFonts w:ascii="Arial" w:hAnsi="Arial" w:cs="Arial"/>
          <w:sz w:val="24"/>
          <w:szCs w:val="24"/>
        </w:rPr>
        <w:t>teikia pagalbą mokiniams:</w:t>
      </w:r>
    </w:p>
    <w:p w14:paraId="2D2BB66D" w14:textId="77777777" w:rsidR="00C345C6" w:rsidRPr="00DB6380" w:rsidRDefault="00897FD8" w:rsidP="0066193F">
      <w:pPr>
        <w:pStyle w:val="Sraopastraipa"/>
        <w:numPr>
          <w:ilvl w:val="1"/>
          <w:numId w:val="16"/>
        </w:numPr>
        <w:tabs>
          <w:tab w:val="left" w:pos="426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s</w:t>
      </w:r>
      <w:r w:rsidR="0045644E" w:rsidRPr="00DB6380">
        <w:rPr>
          <w:rFonts w:ascii="Arial" w:hAnsi="Arial" w:cs="Arial"/>
          <w:sz w:val="24"/>
          <w:szCs w:val="24"/>
        </w:rPr>
        <w:t>iekia pažinti mokinių poreikius, polinkius, interesus, gabumus, diferencijuoja ir individualizuoja ugdymo procesą;</w:t>
      </w:r>
    </w:p>
    <w:p w14:paraId="01024832" w14:textId="77777777" w:rsidR="00851532" w:rsidRPr="00DB6380" w:rsidRDefault="00897FD8" w:rsidP="0066193F">
      <w:pPr>
        <w:pStyle w:val="Sraopastraipa"/>
        <w:numPr>
          <w:ilvl w:val="1"/>
          <w:numId w:val="16"/>
        </w:numPr>
        <w:tabs>
          <w:tab w:val="left" w:pos="426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pamokose koreguoja mokinio mokymąsi, pritaiko užduotis pagal mokinio gebėjimus;</w:t>
      </w:r>
      <w:bookmarkStart w:id="1" w:name="_Hlk191467741"/>
    </w:p>
    <w:p w14:paraId="4F985C69" w14:textId="77777777" w:rsidR="00851532" w:rsidRPr="00DB6380" w:rsidRDefault="004C5B61" w:rsidP="0066193F">
      <w:pPr>
        <w:pStyle w:val="Sraopastraipa"/>
        <w:numPr>
          <w:ilvl w:val="1"/>
          <w:numId w:val="16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kilus problemoms su mokiniu (dėl drausmės, nesimokymo, lankomumo ir kt.) informuoja tėvus el. dienyne</w:t>
      </w:r>
      <w:bookmarkEnd w:id="1"/>
      <w:r w:rsidRPr="00DB6380">
        <w:rPr>
          <w:rFonts w:ascii="Arial" w:hAnsi="Arial" w:cs="Arial"/>
          <w:sz w:val="24"/>
          <w:szCs w:val="24"/>
        </w:rPr>
        <w:t>;</w:t>
      </w:r>
    </w:p>
    <w:p w14:paraId="231E1578" w14:textId="77777777" w:rsidR="00851532" w:rsidRPr="00DB6380" w:rsidRDefault="00897FD8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identifikuoja mokymosi pagalbos poreikį ir bendradarbiauja su klasės vadovu / kuratoriumi (žodžiu, per el. dienyną)</w:t>
      </w:r>
      <w:r w:rsidR="002B6E69" w:rsidRPr="00DB6380">
        <w:rPr>
          <w:rFonts w:ascii="Arial" w:hAnsi="Arial" w:cs="Arial"/>
          <w:sz w:val="24"/>
          <w:szCs w:val="24"/>
        </w:rPr>
        <w:t xml:space="preserve">, specialiuoju pedagogu. </w:t>
      </w:r>
      <w:bookmarkStart w:id="2" w:name="_Hlk191467772"/>
    </w:p>
    <w:p w14:paraId="542A5C0F" w14:textId="77777777" w:rsidR="00851532" w:rsidRPr="00DB6380" w:rsidRDefault="004C5B61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color w:val="00B050"/>
          <w:sz w:val="24"/>
          <w:szCs w:val="24"/>
        </w:rPr>
        <w:t xml:space="preserve"> </w:t>
      </w:r>
      <w:r w:rsidR="00897FD8" w:rsidRPr="00DB6380">
        <w:rPr>
          <w:rFonts w:ascii="Arial" w:hAnsi="Arial" w:cs="Arial"/>
          <w:sz w:val="24"/>
          <w:szCs w:val="24"/>
        </w:rPr>
        <w:t>i</w:t>
      </w:r>
      <w:r w:rsidR="009C3EEC" w:rsidRPr="00DB6380">
        <w:rPr>
          <w:rFonts w:ascii="Arial" w:hAnsi="Arial" w:cs="Arial"/>
          <w:sz w:val="24"/>
          <w:szCs w:val="24"/>
        </w:rPr>
        <w:t xml:space="preserve">nformuoja </w:t>
      </w:r>
      <w:r w:rsidR="00EA10AE" w:rsidRPr="00DB6380">
        <w:rPr>
          <w:rFonts w:ascii="Arial" w:hAnsi="Arial" w:cs="Arial"/>
          <w:sz w:val="24"/>
          <w:szCs w:val="24"/>
        </w:rPr>
        <w:t xml:space="preserve"> specialųjį pedagogą apie vaiko sunkumus ugdymo procese.</w:t>
      </w:r>
    </w:p>
    <w:p w14:paraId="781A7F84" w14:textId="77777777" w:rsidR="00851532" w:rsidRPr="00DB6380" w:rsidRDefault="003047D8" w:rsidP="0066193F">
      <w:pPr>
        <w:pStyle w:val="Sraopastraipa"/>
        <w:numPr>
          <w:ilvl w:val="0"/>
          <w:numId w:val="16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Mokytoj</w:t>
      </w:r>
      <w:r w:rsidR="0050492E" w:rsidRPr="00DB6380">
        <w:rPr>
          <w:rFonts w:ascii="Arial" w:hAnsi="Arial" w:cs="Arial"/>
          <w:sz w:val="24"/>
          <w:szCs w:val="24"/>
        </w:rPr>
        <w:t>as</w:t>
      </w:r>
      <w:r w:rsidRPr="00DB6380">
        <w:rPr>
          <w:rFonts w:ascii="Arial" w:hAnsi="Arial" w:cs="Arial"/>
          <w:sz w:val="24"/>
          <w:szCs w:val="24"/>
        </w:rPr>
        <w:t xml:space="preserve"> </w:t>
      </w:r>
      <w:r w:rsidR="001841F8" w:rsidRPr="00DB6380">
        <w:rPr>
          <w:rFonts w:ascii="Arial" w:hAnsi="Arial" w:cs="Arial"/>
          <w:sz w:val="24"/>
          <w:szCs w:val="24"/>
        </w:rPr>
        <w:t>nedelsiant kreipiasi į socialinį pedagogą ir / arba pavaduotoją ugdymui</w:t>
      </w:r>
      <w:r w:rsidR="0050492E" w:rsidRPr="00DB6380">
        <w:rPr>
          <w:rFonts w:ascii="Arial" w:hAnsi="Arial" w:cs="Arial"/>
          <w:sz w:val="24"/>
          <w:szCs w:val="24"/>
        </w:rPr>
        <w:t>, kai</w:t>
      </w:r>
      <w:r w:rsidR="001841F8" w:rsidRPr="00DB6380">
        <w:rPr>
          <w:rFonts w:ascii="Arial" w:hAnsi="Arial" w:cs="Arial"/>
          <w:sz w:val="24"/>
          <w:szCs w:val="24"/>
        </w:rPr>
        <w:t>:</w:t>
      </w:r>
    </w:p>
    <w:p w14:paraId="2B9AE384" w14:textId="77777777" w:rsidR="00851532" w:rsidRPr="00DB6380" w:rsidRDefault="0050492E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lastRenderedPageBreak/>
        <w:t>m</w:t>
      </w:r>
      <w:r w:rsidR="001841F8" w:rsidRPr="00DB6380">
        <w:rPr>
          <w:rFonts w:ascii="Arial" w:hAnsi="Arial" w:cs="Arial"/>
          <w:sz w:val="24"/>
          <w:szCs w:val="24"/>
        </w:rPr>
        <w:t>okinys įžeidinėja, elgiasi agresyviai;</w:t>
      </w:r>
    </w:p>
    <w:p w14:paraId="7016FC77" w14:textId="476DB416" w:rsidR="00851532" w:rsidRPr="00DB6380" w:rsidRDefault="0050492E" w:rsidP="0066193F">
      <w:pPr>
        <w:pStyle w:val="Sraopastraipa"/>
        <w:numPr>
          <w:ilvl w:val="1"/>
          <w:numId w:val="16"/>
        </w:numPr>
        <w:tabs>
          <w:tab w:val="left" w:pos="567"/>
          <w:tab w:val="left" w:pos="993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n</w:t>
      </w:r>
      <w:r w:rsidR="003047D8" w:rsidRPr="00DB6380">
        <w:rPr>
          <w:rFonts w:ascii="Arial" w:hAnsi="Arial" w:cs="Arial"/>
          <w:sz w:val="24"/>
          <w:szCs w:val="24"/>
        </w:rPr>
        <w:t xml:space="preserve">iokoja </w:t>
      </w:r>
      <w:r w:rsidR="00826279" w:rsidRPr="00DB6380">
        <w:rPr>
          <w:rFonts w:ascii="Arial" w:hAnsi="Arial" w:cs="Arial"/>
          <w:sz w:val="24"/>
          <w:szCs w:val="24"/>
        </w:rPr>
        <w:t>G</w:t>
      </w:r>
      <w:r w:rsidR="003047D8" w:rsidRPr="00DB6380">
        <w:rPr>
          <w:rFonts w:ascii="Arial" w:hAnsi="Arial" w:cs="Arial"/>
          <w:sz w:val="24"/>
          <w:szCs w:val="24"/>
        </w:rPr>
        <w:t>imnazijos turt</w:t>
      </w:r>
      <w:r w:rsidRPr="00DB6380">
        <w:rPr>
          <w:rFonts w:ascii="Arial" w:hAnsi="Arial" w:cs="Arial"/>
          <w:sz w:val="24"/>
          <w:szCs w:val="24"/>
        </w:rPr>
        <w:t>ą</w:t>
      </w:r>
      <w:r w:rsidR="003047D8" w:rsidRPr="00DB6380">
        <w:rPr>
          <w:rFonts w:ascii="Arial" w:hAnsi="Arial" w:cs="Arial"/>
          <w:sz w:val="24"/>
          <w:szCs w:val="24"/>
        </w:rPr>
        <w:t>;</w:t>
      </w:r>
    </w:p>
    <w:p w14:paraId="3CE0664E" w14:textId="77777777" w:rsidR="001841F8" w:rsidRPr="00DB6380" w:rsidRDefault="0050492E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k</w:t>
      </w:r>
      <w:r w:rsidR="001841F8" w:rsidRPr="00DB6380">
        <w:rPr>
          <w:rFonts w:ascii="Arial" w:hAnsi="Arial" w:cs="Arial"/>
          <w:sz w:val="24"/>
          <w:szCs w:val="24"/>
        </w:rPr>
        <w:t>elia pavojų aplinkiniams ir sau.</w:t>
      </w:r>
    </w:p>
    <w:p w14:paraId="07C18898" w14:textId="77777777" w:rsidR="00D505F1" w:rsidRPr="00DB6380" w:rsidRDefault="0050492E" w:rsidP="0066193F">
      <w:pPr>
        <w:pStyle w:val="Sraopastraipa"/>
        <w:numPr>
          <w:ilvl w:val="0"/>
          <w:numId w:val="16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bookmarkStart w:id="3" w:name="_Hlk191467787"/>
      <w:bookmarkEnd w:id="2"/>
      <w:r w:rsidRPr="00DB6380">
        <w:rPr>
          <w:rFonts w:ascii="Arial" w:hAnsi="Arial" w:cs="Arial"/>
          <w:sz w:val="24"/>
          <w:szCs w:val="24"/>
        </w:rPr>
        <w:t>K</w:t>
      </w:r>
      <w:r w:rsidR="00D505F1" w:rsidRPr="00DB6380">
        <w:rPr>
          <w:rFonts w:ascii="Arial" w:hAnsi="Arial" w:cs="Arial"/>
          <w:sz w:val="24"/>
          <w:szCs w:val="24"/>
        </w:rPr>
        <w:t>las</w:t>
      </w:r>
      <w:r w:rsidR="00B26969" w:rsidRPr="00DB6380">
        <w:rPr>
          <w:rFonts w:ascii="Arial" w:hAnsi="Arial" w:cs="Arial"/>
          <w:sz w:val="24"/>
          <w:szCs w:val="24"/>
        </w:rPr>
        <w:t>ės</w:t>
      </w:r>
      <w:r w:rsidR="00D505F1" w:rsidRPr="00DB6380">
        <w:rPr>
          <w:rFonts w:ascii="Arial" w:hAnsi="Arial" w:cs="Arial"/>
          <w:sz w:val="24"/>
          <w:szCs w:val="24"/>
        </w:rPr>
        <w:t xml:space="preserve"> vadova</w:t>
      </w:r>
      <w:bookmarkEnd w:id="3"/>
      <w:r w:rsidRPr="00DB6380">
        <w:rPr>
          <w:rFonts w:ascii="Arial" w:hAnsi="Arial" w:cs="Arial"/>
          <w:sz w:val="24"/>
          <w:szCs w:val="24"/>
        </w:rPr>
        <w:t>s</w:t>
      </w:r>
      <w:r w:rsidR="001841F8" w:rsidRPr="00DB6380">
        <w:rPr>
          <w:rFonts w:ascii="Arial" w:hAnsi="Arial" w:cs="Arial"/>
          <w:sz w:val="24"/>
          <w:szCs w:val="24"/>
        </w:rPr>
        <w:t xml:space="preserve"> / kurat</w:t>
      </w:r>
      <w:r w:rsidRPr="00DB6380">
        <w:rPr>
          <w:rFonts w:ascii="Arial" w:hAnsi="Arial" w:cs="Arial"/>
          <w:sz w:val="24"/>
          <w:szCs w:val="24"/>
        </w:rPr>
        <w:t>orius</w:t>
      </w:r>
      <w:r w:rsidR="00D505F1" w:rsidRPr="00DB6380">
        <w:rPr>
          <w:rFonts w:ascii="Arial" w:hAnsi="Arial" w:cs="Arial"/>
          <w:sz w:val="24"/>
          <w:szCs w:val="24"/>
        </w:rPr>
        <w:t xml:space="preserve"> teikia pagalbą savo klasės mokiniams:</w:t>
      </w:r>
    </w:p>
    <w:p w14:paraId="26A1E2EC" w14:textId="77777777" w:rsidR="004C5B61" w:rsidRPr="00DB6380" w:rsidRDefault="001841F8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 </w:t>
      </w:r>
      <w:r w:rsidR="0050492E" w:rsidRPr="00DB6380">
        <w:rPr>
          <w:rFonts w:ascii="Arial" w:hAnsi="Arial" w:cs="Arial"/>
          <w:sz w:val="24"/>
          <w:szCs w:val="24"/>
        </w:rPr>
        <w:t>s</w:t>
      </w:r>
      <w:r w:rsidRPr="00DB6380">
        <w:rPr>
          <w:rFonts w:ascii="Arial" w:hAnsi="Arial" w:cs="Arial"/>
          <w:sz w:val="24"/>
          <w:szCs w:val="24"/>
        </w:rPr>
        <w:t>tebi ir analizuoja mokiniui kylančias problemas, emocinius sunkumus</w:t>
      </w:r>
      <w:r w:rsidR="0050492E" w:rsidRPr="00DB6380">
        <w:rPr>
          <w:rFonts w:ascii="Arial" w:hAnsi="Arial" w:cs="Arial"/>
          <w:sz w:val="24"/>
          <w:szCs w:val="24"/>
        </w:rPr>
        <w:t>;</w:t>
      </w:r>
    </w:p>
    <w:p w14:paraId="2B8B37F3" w14:textId="77777777" w:rsidR="004C5B61" w:rsidRPr="00DB6380" w:rsidRDefault="0050492E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a</w:t>
      </w:r>
      <w:r w:rsidR="001841F8" w:rsidRPr="00DB6380">
        <w:rPr>
          <w:rFonts w:ascii="Arial" w:hAnsi="Arial" w:cs="Arial"/>
          <w:sz w:val="24"/>
          <w:szCs w:val="24"/>
        </w:rPr>
        <w:t>ptaria su mokiniu mokymosi pasiekimų gerinimo galimybes</w:t>
      </w:r>
      <w:r w:rsidRPr="00DB6380">
        <w:rPr>
          <w:rFonts w:ascii="Arial" w:hAnsi="Arial" w:cs="Arial"/>
          <w:sz w:val="24"/>
          <w:szCs w:val="24"/>
        </w:rPr>
        <w:t>;</w:t>
      </w:r>
    </w:p>
    <w:p w14:paraId="16EE324E" w14:textId="77777777" w:rsidR="004C5B61" w:rsidRPr="00DB6380" w:rsidRDefault="001841F8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 </w:t>
      </w:r>
      <w:r w:rsidR="0050492E" w:rsidRPr="00DB6380">
        <w:rPr>
          <w:rFonts w:ascii="Arial" w:hAnsi="Arial" w:cs="Arial"/>
          <w:sz w:val="24"/>
          <w:szCs w:val="24"/>
        </w:rPr>
        <w:t>i</w:t>
      </w:r>
      <w:r w:rsidRPr="00DB6380">
        <w:rPr>
          <w:rFonts w:ascii="Arial" w:hAnsi="Arial" w:cs="Arial"/>
          <w:sz w:val="24"/>
          <w:szCs w:val="24"/>
        </w:rPr>
        <w:t>nicijuoja problemų sprendimą su klas</w:t>
      </w:r>
      <w:r w:rsidR="0050492E" w:rsidRPr="00DB6380">
        <w:rPr>
          <w:rFonts w:ascii="Arial" w:hAnsi="Arial" w:cs="Arial"/>
          <w:sz w:val="24"/>
          <w:szCs w:val="24"/>
        </w:rPr>
        <w:t xml:space="preserve">ėje </w:t>
      </w:r>
      <w:r w:rsidRPr="00DB6380">
        <w:rPr>
          <w:rFonts w:ascii="Arial" w:hAnsi="Arial" w:cs="Arial"/>
          <w:sz w:val="24"/>
          <w:szCs w:val="24"/>
        </w:rPr>
        <w:t>dirbančiais mokytojais, mokinių tėvais</w:t>
      </w:r>
      <w:r w:rsidR="0050492E" w:rsidRPr="00DB6380">
        <w:rPr>
          <w:rFonts w:ascii="Arial" w:hAnsi="Arial" w:cs="Arial"/>
          <w:sz w:val="24"/>
          <w:szCs w:val="24"/>
        </w:rPr>
        <w:t>;</w:t>
      </w:r>
    </w:p>
    <w:p w14:paraId="4B0CA9AF" w14:textId="77777777" w:rsidR="004C5B61" w:rsidRPr="00DB6380" w:rsidRDefault="0050492E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s</w:t>
      </w:r>
      <w:r w:rsidR="00D505F1" w:rsidRPr="00DB6380">
        <w:rPr>
          <w:rFonts w:ascii="Arial" w:hAnsi="Arial" w:cs="Arial"/>
          <w:sz w:val="24"/>
          <w:szCs w:val="24"/>
        </w:rPr>
        <w:t>uteikia mokiniui reikiamą pagalbą pastebėję</w:t>
      </w:r>
      <w:r w:rsidR="00EA10AE" w:rsidRPr="00DB6380">
        <w:rPr>
          <w:rFonts w:ascii="Arial" w:hAnsi="Arial" w:cs="Arial"/>
          <w:sz w:val="24"/>
          <w:szCs w:val="24"/>
        </w:rPr>
        <w:t>s</w:t>
      </w:r>
      <w:r w:rsidR="00D505F1" w:rsidRPr="00DB6380">
        <w:rPr>
          <w:rFonts w:ascii="Arial" w:hAnsi="Arial" w:cs="Arial"/>
          <w:sz w:val="24"/>
          <w:szCs w:val="24"/>
        </w:rPr>
        <w:t>, kad jo atžvilgiu taikomas smurtas, prievarta, patyčios ar kitokio pobūdžio išnaudojimas</w:t>
      </w:r>
      <w:r w:rsidRPr="00DB6380">
        <w:rPr>
          <w:rFonts w:ascii="Arial" w:hAnsi="Arial" w:cs="Arial"/>
          <w:sz w:val="24"/>
          <w:szCs w:val="24"/>
        </w:rPr>
        <w:t>;</w:t>
      </w:r>
    </w:p>
    <w:p w14:paraId="3FD68620" w14:textId="77777777" w:rsidR="004C5B61" w:rsidRPr="00DB6380" w:rsidRDefault="0050492E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 </w:t>
      </w:r>
      <w:r w:rsidR="00B26969" w:rsidRPr="00DB6380">
        <w:rPr>
          <w:rFonts w:ascii="Arial" w:hAnsi="Arial" w:cs="Arial"/>
          <w:sz w:val="24"/>
          <w:szCs w:val="24"/>
        </w:rPr>
        <w:t>informuoja tėvus (globėjus, rūpintojus) apie iškylančias problemas;</w:t>
      </w:r>
    </w:p>
    <w:p w14:paraId="23E45484" w14:textId="77777777" w:rsidR="004C5B61" w:rsidRPr="00DB6380" w:rsidRDefault="0050492E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bendradarbiauja su švietimo pagalbos mokiniui specialistais; </w:t>
      </w:r>
      <w:bookmarkStart w:id="4" w:name="_Hlk191467952"/>
    </w:p>
    <w:p w14:paraId="098B0C18" w14:textId="77777777" w:rsidR="004C5B61" w:rsidRPr="00DB6380" w:rsidRDefault="0000691E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kartu su auklėtinio tėvais (globėjais, rūpintojais) mokytojais ir auklėtiniu aptaria teikiamos mokymosi pagalbos priemonių veiksmingumą</w:t>
      </w:r>
      <w:bookmarkEnd w:id="4"/>
      <w:r w:rsidRPr="00DB6380">
        <w:rPr>
          <w:rFonts w:ascii="Arial" w:hAnsi="Arial" w:cs="Arial"/>
          <w:sz w:val="24"/>
          <w:szCs w:val="24"/>
        </w:rPr>
        <w:t>;</w:t>
      </w:r>
    </w:p>
    <w:p w14:paraId="365BBAC7" w14:textId="77777777" w:rsidR="00B26969" w:rsidRPr="00DB6380" w:rsidRDefault="00B26969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jeigu mokinys nedaro pažangos, apie atsiradusius mokymosi sunkumus ir galimas jų priežastis informuoja:</w:t>
      </w:r>
    </w:p>
    <w:p w14:paraId="781937C3" w14:textId="77777777" w:rsidR="00B26969" w:rsidRPr="00DB6380" w:rsidRDefault="00B26969" w:rsidP="0066193F">
      <w:pPr>
        <w:pStyle w:val="Sraopastraipa"/>
        <w:numPr>
          <w:ilvl w:val="2"/>
          <w:numId w:val="16"/>
        </w:numPr>
        <w:tabs>
          <w:tab w:val="left" w:pos="576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bookmarkStart w:id="5" w:name="_Hlk191467832"/>
      <w:r w:rsidRPr="00DB6380">
        <w:rPr>
          <w:rFonts w:ascii="Arial" w:hAnsi="Arial" w:cs="Arial"/>
          <w:sz w:val="24"/>
          <w:szCs w:val="24"/>
        </w:rPr>
        <w:t>pavaduotoją ugdymui ir kartu su jais planuoja mokymosi pagalbos teikimo priemones</w:t>
      </w:r>
      <w:r w:rsidR="0000691E" w:rsidRPr="00DB6380">
        <w:rPr>
          <w:rFonts w:ascii="Arial" w:hAnsi="Arial" w:cs="Arial"/>
          <w:sz w:val="24"/>
          <w:szCs w:val="24"/>
        </w:rPr>
        <w:t>;</w:t>
      </w:r>
    </w:p>
    <w:p w14:paraId="7A7D1B03" w14:textId="77777777" w:rsidR="009C5424" w:rsidRPr="00DB6380" w:rsidRDefault="00B26969" w:rsidP="0066193F">
      <w:pPr>
        <w:pStyle w:val="Sraopastraipa"/>
        <w:numPr>
          <w:ilvl w:val="2"/>
          <w:numId w:val="16"/>
        </w:numPr>
        <w:tabs>
          <w:tab w:val="left" w:pos="576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bookmarkStart w:id="6" w:name="_Hlk191467868"/>
      <w:bookmarkEnd w:id="5"/>
      <w:r w:rsidRPr="00DB6380">
        <w:rPr>
          <w:rFonts w:ascii="Arial" w:hAnsi="Arial" w:cs="Arial"/>
          <w:sz w:val="24"/>
          <w:szCs w:val="24"/>
        </w:rPr>
        <w:t>mokinio tėvus (globėjus, rūpintojus)</w:t>
      </w:r>
      <w:r w:rsidR="0000691E" w:rsidRPr="00DB6380">
        <w:rPr>
          <w:rFonts w:ascii="Arial" w:hAnsi="Arial" w:cs="Arial"/>
          <w:sz w:val="24"/>
          <w:szCs w:val="24"/>
        </w:rPr>
        <w:t>.</w:t>
      </w:r>
      <w:bookmarkEnd w:id="6"/>
    </w:p>
    <w:p w14:paraId="2C8246F0" w14:textId="6F887AE0" w:rsidR="00D505F1" w:rsidRPr="00DB6380" w:rsidRDefault="00B26969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k</w:t>
      </w:r>
      <w:r w:rsidR="00586ACC" w:rsidRPr="00DB6380">
        <w:rPr>
          <w:rFonts w:ascii="Arial" w:hAnsi="Arial" w:cs="Arial"/>
          <w:sz w:val="24"/>
          <w:szCs w:val="24"/>
        </w:rPr>
        <w:t>las</w:t>
      </w:r>
      <w:r w:rsidRPr="00DB6380">
        <w:rPr>
          <w:rFonts w:ascii="Arial" w:hAnsi="Arial" w:cs="Arial"/>
          <w:sz w:val="24"/>
          <w:szCs w:val="24"/>
        </w:rPr>
        <w:t>ės vadovas</w:t>
      </w:r>
      <w:r w:rsidR="01C8E6B5" w:rsidRPr="00DB6380">
        <w:rPr>
          <w:rFonts w:ascii="Arial" w:hAnsi="Arial" w:cs="Arial"/>
          <w:sz w:val="24"/>
          <w:szCs w:val="24"/>
        </w:rPr>
        <w:t xml:space="preserve"> </w:t>
      </w:r>
      <w:r w:rsidR="001841F8" w:rsidRPr="00DB6380">
        <w:rPr>
          <w:rFonts w:ascii="Arial" w:hAnsi="Arial" w:cs="Arial"/>
          <w:sz w:val="24"/>
          <w:szCs w:val="24"/>
        </w:rPr>
        <w:t>/ kuratori</w:t>
      </w:r>
      <w:r w:rsidRPr="00DB6380">
        <w:rPr>
          <w:rFonts w:ascii="Arial" w:hAnsi="Arial" w:cs="Arial"/>
          <w:sz w:val="24"/>
          <w:szCs w:val="24"/>
        </w:rPr>
        <w:t xml:space="preserve">us </w:t>
      </w:r>
      <w:r w:rsidR="00586ACC" w:rsidRPr="00DB6380">
        <w:rPr>
          <w:rFonts w:ascii="Arial" w:hAnsi="Arial" w:cs="Arial"/>
          <w:sz w:val="24"/>
          <w:szCs w:val="24"/>
        </w:rPr>
        <w:t xml:space="preserve">kreipiasi į socialinį pedagogą, esant poreikiui ir į psichologą situacijose, kai mokinys pažeidinėja mokinio elgesio taisykles, elgiasi </w:t>
      </w:r>
      <w:r w:rsidRPr="00DB6380">
        <w:rPr>
          <w:rFonts w:ascii="Arial" w:hAnsi="Arial" w:cs="Arial"/>
          <w:sz w:val="24"/>
          <w:szCs w:val="24"/>
        </w:rPr>
        <w:t>agresyviai,</w:t>
      </w:r>
      <w:r w:rsidR="00586ACC" w:rsidRPr="00DB6380">
        <w:rPr>
          <w:rFonts w:ascii="Arial" w:hAnsi="Arial" w:cs="Arial"/>
          <w:sz w:val="24"/>
          <w:szCs w:val="24"/>
        </w:rPr>
        <w:t xml:space="preserve"> niokoja mok</w:t>
      </w:r>
      <w:r w:rsidR="00E96456" w:rsidRPr="00DB6380">
        <w:rPr>
          <w:rFonts w:ascii="Arial" w:hAnsi="Arial" w:cs="Arial"/>
          <w:sz w:val="24"/>
          <w:szCs w:val="24"/>
        </w:rPr>
        <w:t>yklos turtą ar kt</w:t>
      </w:r>
      <w:r w:rsidR="1B894C6D" w:rsidRPr="00DB6380">
        <w:rPr>
          <w:rFonts w:ascii="Arial" w:hAnsi="Arial" w:cs="Arial"/>
          <w:sz w:val="24"/>
          <w:szCs w:val="24"/>
        </w:rPr>
        <w:t>.</w:t>
      </w:r>
    </w:p>
    <w:p w14:paraId="1CE840FA" w14:textId="77777777" w:rsidR="009C5424" w:rsidRPr="00DB6380" w:rsidRDefault="0000691E" w:rsidP="0066193F">
      <w:pPr>
        <w:pStyle w:val="Sraopastraipa"/>
        <w:numPr>
          <w:ilvl w:val="0"/>
          <w:numId w:val="16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bookmarkStart w:id="7" w:name="_Hlk191467981"/>
      <w:r w:rsidRPr="00DB6380">
        <w:rPr>
          <w:rFonts w:ascii="Arial" w:hAnsi="Arial" w:cs="Arial"/>
          <w:sz w:val="24"/>
          <w:szCs w:val="24"/>
        </w:rPr>
        <w:t>Švietimo p</w:t>
      </w:r>
      <w:r w:rsidR="009C3EEC" w:rsidRPr="00DB6380">
        <w:rPr>
          <w:rFonts w:ascii="Arial" w:hAnsi="Arial" w:cs="Arial"/>
          <w:sz w:val="24"/>
          <w:szCs w:val="24"/>
        </w:rPr>
        <w:t>agalbos mokiniui specialistai</w:t>
      </w:r>
      <w:r w:rsidR="00C20DB6" w:rsidRPr="00DB6380">
        <w:rPr>
          <w:rFonts w:ascii="Arial" w:hAnsi="Arial" w:cs="Arial"/>
          <w:sz w:val="24"/>
          <w:szCs w:val="24"/>
        </w:rPr>
        <w:t>:</w:t>
      </w:r>
      <w:bookmarkStart w:id="8" w:name="_Hlk191468003"/>
      <w:bookmarkEnd w:id="7"/>
    </w:p>
    <w:p w14:paraId="15117DDB" w14:textId="793C89EA" w:rsidR="009C5424" w:rsidRPr="00DB6380" w:rsidRDefault="0000691E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k</w:t>
      </w:r>
      <w:r w:rsidR="00C20DB6" w:rsidRPr="00DB6380">
        <w:rPr>
          <w:rFonts w:ascii="Arial" w:hAnsi="Arial" w:cs="Arial"/>
          <w:sz w:val="24"/>
          <w:szCs w:val="24"/>
        </w:rPr>
        <w:t>onsultuoja mokinius,</w:t>
      </w:r>
      <w:r w:rsidR="008744B8" w:rsidRPr="00DB6380">
        <w:rPr>
          <w:rFonts w:ascii="Arial" w:hAnsi="Arial" w:cs="Arial"/>
          <w:sz w:val="24"/>
          <w:szCs w:val="24"/>
        </w:rPr>
        <w:t xml:space="preserve"> mokytojus,</w:t>
      </w:r>
      <w:r w:rsidR="00C20DB6" w:rsidRPr="00DB6380">
        <w:rPr>
          <w:rFonts w:ascii="Arial" w:hAnsi="Arial" w:cs="Arial"/>
          <w:sz w:val="24"/>
          <w:szCs w:val="24"/>
        </w:rPr>
        <w:t xml:space="preserve"> klasių </w:t>
      </w:r>
      <w:r w:rsidRPr="00DB6380">
        <w:rPr>
          <w:rFonts w:ascii="Arial" w:hAnsi="Arial" w:cs="Arial"/>
          <w:sz w:val="24"/>
          <w:szCs w:val="24"/>
        </w:rPr>
        <w:t>vadovus / kuratorius</w:t>
      </w:r>
      <w:r w:rsidR="00C20DB6" w:rsidRPr="00DB6380">
        <w:rPr>
          <w:rFonts w:ascii="Arial" w:hAnsi="Arial" w:cs="Arial"/>
          <w:sz w:val="24"/>
          <w:szCs w:val="24"/>
        </w:rPr>
        <w:t>, tėvus (globėjus, rūpintojus) jiems aktualiais mokymosi pasiekimų gerinimo ir mokymosi pagalbos teikimo klausimais</w:t>
      </w:r>
      <w:r w:rsidR="61D31BA1" w:rsidRPr="00DB6380">
        <w:rPr>
          <w:rFonts w:ascii="Arial" w:hAnsi="Arial" w:cs="Arial"/>
          <w:sz w:val="24"/>
          <w:szCs w:val="24"/>
        </w:rPr>
        <w:t>;</w:t>
      </w:r>
      <w:bookmarkStart w:id="9" w:name="_Hlk191468021"/>
      <w:bookmarkEnd w:id="8"/>
    </w:p>
    <w:p w14:paraId="5B15F587" w14:textId="1FD831EF" w:rsidR="009C5424" w:rsidRPr="00DB6380" w:rsidRDefault="783A548C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esant poreikiui, </w:t>
      </w:r>
      <w:r w:rsidR="009C5424" w:rsidRPr="00DB6380">
        <w:rPr>
          <w:rFonts w:ascii="Arial" w:hAnsi="Arial" w:cs="Arial"/>
          <w:sz w:val="24"/>
          <w:szCs w:val="24"/>
        </w:rPr>
        <w:t>s</w:t>
      </w:r>
      <w:r w:rsidR="00C20DB6" w:rsidRPr="00DB6380">
        <w:rPr>
          <w:rFonts w:ascii="Arial" w:hAnsi="Arial" w:cs="Arial"/>
          <w:sz w:val="24"/>
          <w:szCs w:val="24"/>
        </w:rPr>
        <w:t>tebi</w:t>
      </w:r>
      <w:r w:rsidR="00374F55" w:rsidRPr="00DB6380">
        <w:rPr>
          <w:rFonts w:ascii="Arial" w:hAnsi="Arial" w:cs="Arial"/>
          <w:sz w:val="24"/>
          <w:szCs w:val="24"/>
        </w:rPr>
        <w:t xml:space="preserve"> mokinius pamokoje</w:t>
      </w:r>
      <w:r w:rsidR="00C20DB6" w:rsidRPr="00DB6380">
        <w:rPr>
          <w:rFonts w:ascii="Arial" w:hAnsi="Arial" w:cs="Arial"/>
          <w:sz w:val="24"/>
          <w:szCs w:val="24"/>
        </w:rPr>
        <w:t xml:space="preserve"> ir teikia rekomendacijas mokytojams;</w:t>
      </w:r>
      <w:r w:rsidR="00374F55" w:rsidRPr="00DB6380">
        <w:rPr>
          <w:rFonts w:ascii="Arial" w:hAnsi="Arial" w:cs="Arial"/>
          <w:sz w:val="24"/>
          <w:szCs w:val="24"/>
        </w:rPr>
        <w:t xml:space="preserve"> </w:t>
      </w:r>
    </w:p>
    <w:p w14:paraId="74791402" w14:textId="3A030CEB" w:rsidR="009C5424" w:rsidRPr="00DB6380" w:rsidRDefault="00143448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padeda mokiniams spręsti psichologines, socialines, bendravimo, mokymosi ir kt. </w:t>
      </w:r>
      <w:r w:rsidR="745957DB" w:rsidRPr="00DB6380">
        <w:rPr>
          <w:rFonts w:ascii="Arial" w:hAnsi="Arial" w:cs="Arial"/>
          <w:sz w:val="24"/>
          <w:szCs w:val="24"/>
        </w:rPr>
        <w:t>p</w:t>
      </w:r>
      <w:r w:rsidRPr="00DB6380">
        <w:rPr>
          <w:rFonts w:ascii="Arial" w:hAnsi="Arial" w:cs="Arial"/>
          <w:sz w:val="24"/>
          <w:szCs w:val="24"/>
        </w:rPr>
        <w:t>roblemas</w:t>
      </w:r>
      <w:r w:rsidR="0DFA1973" w:rsidRPr="00DB6380">
        <w:rPr>
          <w:rFonts w:ascii="Arial" w:hAnsi="Arial" w:cs="Arial"/>
          <w:sz w:val="24"/>
          <w:szCs w:val="24"/>
        </w:rPr>
        <w:t>;</w:t>
      </w:r>
      <w:r w:rsidR="0F293A16" w:rsidRPr="00DB6380">
        <w:rPr>
          <w:rFonts w:ascii="Arial" w:hAnsi="Arial" w:cs="Arial"/>
          <w:sz w:val="24"/>
          <w:szCs w:val="24"/>
        </w:rPr>
        <w:t xml:space="preserve">  </w:t>
      </w:r>
    </w:p>
    <w:p w14:paraId="64017401" w14:textId="28B2A0AB" w:rsidR="009C5424" w:rsidRPr="00DB6380" w:rsidRDefault="0000691E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t</w:t>
      </w:r>
      <w:r w:rsidR="00C20DB6" w:rsidRPr="00DB6380">
        <w:rPr>
          <w:rFonts w:ascii="Arial" w:hAnsi="Arial" w:cs="Arial"/>
          <w:sz w:val="24"/>
          <w:szCs w:val="24"/>
        </w:rPr>
        <w:t>eikia psichologinę, socialinę, specialiąją pedagoginę ir kt. pagalbą vadovaudamiesi bendrosiomis pareiginėmis nuostatomis</w:t>
      </w:r>
      <w:r w:rsidR="003E67AB" w:rsidRPr="00DB6380">
        <w:rPr>
          <w:rFonts w:ascii="Arial" w:hAnsi="Arial" w:cs="Arial"/>
          <w:sz w:val="24"/>
          <w:szCs w:val="24"/>
        </w:rPr>
        <w:t>;</w:t>
      </w:r>
    </w:p>
    <w:p w14:paraId="26CC3E21" w14:textId="77777777" w:rsidR="00A41A65" w:rsidRPr="00DB6380" w:rsidRDefault="0000691E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sudaro</w:t>
      </w:r>
      <w:r w:rsidR="00C20DB6" w:rsidRPr="00DB6380">
        <w:rPr>
          <w:rFonts w:ascii="Arial" w:hAnsi="Arial" w:cs="Arial"/>
          <w:sz w:val="24"/>
          <w:szCs w:val="24"/>
        </w:rPr>
        <w:t xml:space="preserve"> pagalbos mokiniui </w:t>
      </w:r>
      <w:r w:rsidRPr="00DB6380">
        <w:rPr>
          <w:rFonts w:ascii="Arial" w:hAnsi="Arial" w:cs="Arial"/>
          <w:sz w:val="24"/>
          <w:szCs w:val="24"/>
        </w:rPr>
        <w:t>planą</w:t>
      </w:r>
      <w:r w:rsidR="001525B3" w:rsidRPr="00DB6380">
        <w:rPr>
          <w:rFonts w:ascii="Arial" w:hAnsi="Arial" w:cs="Arial"/>
          <w:sz w:val="24"/>
          <w:szCs w:val="24"/>
        </w:rPr>
        <w:t>,</w:t>
      </w:r>
      <w:r w:rsidR="003E67AB" w:rsidRPr="00DB6380">
        <w:rPr>
          <w:rFonts w:ascii="Arial" w:hAnsi="Arial" w:cs="Arial"/>
          <w:sz w:val="24"/>
          <w:szCs w:val="24"/>
        </w:rPr>
        <w:t xml:space="preserve"> turintiems specialiųjų ugdymosi poreikių.</w:t>
      </w:r>
    </w:p>
    <w:p w14:paraId="047843D2" w14:textId="77777777" w:rsidR="00D15741" w:rsidRPr="00DB6380" w:rsidRDefault="003E67AB" w:rsidP="0066193F">
      <w:pPr>
        <w:pStyle w:val="Sraopastraipa"/>
        <w:numPr>
          <w:ilvl w:val="0"/>
          <w:numId w:val="16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Vaiko gerovės komisija:</w:t>
      </w:r>
    </w:p>
    <w:p w14:paraId="14CE7BE0" w14:textId="77777777" w:rsidR="00D15741" w:rsidRPr="00DB6380" w:rsidRDefault="00D15741" w:rsidP="0066193F">
      <w:pPr>
        <w:pStyle w:val="Sraopastraipa"/>
        <w:numPr>
          <w:ilvl w:val="1"/>
          <w:numId w:val="16"/>
        </w:numPr>
        <w:tabs>
          <w:tab w:val="left" w:pos="709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analizuoja atskirus atvejus ugdymo proceso metu ir priima sprendimus dėl mokymosi pasiekimų gerinimo;</w:t>
      </w:r>
    </w:p>
    <w:p w14:paraId="5072F6C6" w14:textId="3EE79706" w:rsidR="009C5424" w:rsidRPr="00DB6380" w:rsidRDefault="00D15741" w:rsidP="0066193F">
      <w:pPr>
        <w:pStyle w:val="Sraopastraipa"/>
        <w:numPr>
          <w:ilvl w:val="1"/>
          <w:numId w:val="16"/>
        </w:numPr>
        <w:tabs>
          <w:tab w:val="left" w:pos="709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analizuoja mokinių, turinčių  pusmeči</w:t>
      </w:r>
      <w:r w:rsidR="2EC79B17" w:rsidRPr="00DB6380">
        <w:rPr>
          <w:rFonts w:ascii="Arial" w:hAnsi="Arial" w:cs="Arial"/>
          <w:sz w:val="24"/>
          <w:szCs w:val="24"/>
        </w:rPr>
        <w:t>ų</w:t>
      </w:r>
      <w:r w:rsidRPr="00DB6380">
        <w:rPr>
          <w:rFonts w:ascii="Arial" w:hAnsi="Arial" w:cs="Arial"/>
          <w:sz w:val="24"/>
          <w:szCs w:val="24"/>
        </w:rPr>
        <w:t xml:space="preserve"> nepatenkinamus įvertinimus, mokymąsi ir priima sprendimus dėl mokymosi pagalbos teikimo;</w:t>
      </w:r>
      <w:bookmarkEnd w:id="9"/>
    </w:p>
    <w:p w14:paraId="6571DED2" w14:textId="77777777" w:rsidR="00A41A65" w:rsidRPr="00DB6380" w:rsidRDefault="0051535C" w:rsidP="0066193F">
      <w:pPr>
        <w:pStyle w:val="Sraopastraipa"/>
        <w:numPr>
          <w:ilvl w:val="1"/>
          <w:numId w:val="16"/>
        </w:numPr>
        <w:tabs>
          <w:tab w:val="left" w:pos="709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lastRenderedPageBreak/>
        <w:t xml:space="preserve">inicijuoja posėdį mokiniams </w:t>
      </w:r>
      <w:r w:rsidR="00D505F1" w:rsidRPr="00DB6380">
        <w:rPr>
          <w:rFonts w:ascii="Arial" w:hAnsi="Arial" w:cs="Arial"/>
          <w:sz w:val="24"/>
          <w:szCs w:val="24"/>
        </w:rPr>
        <w:t>už nuolatinį mokinių elgesio taisyklių pažeidimą, dalyvaujant tėvams (globėjams);</w:t>
      </w:r>
    </w:p>
    <w:p w14:paraId="5C7E16C6" w14:textId="5DAAAB46" w:rsidR="00A41A65" w:rsidRPr="00DB6380" w:rsidRDefault="00A41A65" w:rsidP="0066193F">
      <w:pPr>
        <w:pStyle w:val="Sraopastraipa"/>
        <w:numPr>
          <w:ilvl w:val="1"/>
          <w:numId w:val="16"/>
        </w:numPr>
        <w:tabs>
          <w:tab w:val="left" w:pos="709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p</w:t>
      </w:r>
      <w:r w:rsidR="00D505F1" w:rsidRPr="00DB6380">
        <w:rPr>
          <w:rFonts w:ascii="Arial" w:hAnsi="Arial" w:cs="Arial"/>
          <w:sz w:val="24"/>
          <w:szCs w:val="24"/>
        </w:rPr>
        <w:t>o pakartotino Vaiko gerovės komisijos posėd</w:t>
      </w:r>
      <w:r w:rsidR="0051535C" w:rsidRPr="00DB6380">
        <w:rPr>
          <w:rFonts w:ascii="Arial" w:hAnsi="Arial" w:cs="Arial"/>
          <w:sz w:val="24"/>
          <w:szCs w:val="24"/>
        </w:rPr>
        <w:t>žio,</w:t>
      </w:r>
      <w:r w:rsidR="00D505F1" w:rsidRPr="00DB6380">
        <w:rPr>
          <w:rFonts w:ascii="Arial" w:hAnsi="Arial" w:cs="Arial"/>
          <w:sz w:val="24"/>
          <w:szCs w:val="24"/>
        </w:rPr>
        <w:t xml:space="preserve"> įvertinus situaciją</w:t>
      </w:r>
      <w:r w:rsidR="0051535C" w:rsidRPr="00DB6380">
        <w:rPr>
          <w:rFonts w:ascii="Arial" w:hAnsi="Arial" w:cs="Arial"/>
          <w:sz w:val="24"/>
          <w:szCs w:val="24"/>
        </w:rPr>
        <w:t>,</w:t>
      </w:r>
      <w:r w:rsidR="00D505F1" w:rsidRPr="00DB6380">
        <w:rPr>
          <w:rFonts w:ascii="Arial" w:hAnsi="Arial" w:cs="Arial"/>
          <w:sz w:val="24"/>
          <w:szCs w:val="24"/>
        </w:rPr>
        <w:t xml:space="preserve"> gali būti teikiamas siūlymas kreiptis į </w:t>
      </w:r>
      <w:r w:rsidR="00161050" w:rsidRPr="00DB6380">
        <w:rPr>
          <w:rFonts w:ascii="Arial" w:hAnsi="Arial" w:cs="Arial"/>
          <w:sz w:val="24"/>
          <w:szCs w:val="24"/>
        </w:rPr>
        <w:t xml:space="preserve"> Šeimos ir vaiko gerovės centrą, dėl atvejo va</w:t>
      </w:r>
      <w:r w:rsidR="00762519" w:rsidRPr="00DB6380">
        <w:rPr>
          <w:rFonts w:ascii="Arial" w:hAnsi="Arial" w:cs="Arial"/>
          <w:sz w:val="24"/>
          <w:szCs w:val="24"/>
        </w:rPr>
        <w:t>d</w:t>
      </w:r>
      <w:r w:rsidR="00161050" w:rsidRPr="00DB6380">
        <w:rPr>
          <w:rFonts w:ascii="Arial" w:hAnsi="Arial" w:cs="Arial"/>
          <w:sz w:val="24"/>
          <w:szCs w:val="24"/>
        </w:rPr>
        <w:t>ybininko skyrimo.</w:t>
      </w:r>
      <w:r w:rsidR="00353AB4" w:rsidRPr="00DB6380">
        <w:rPr>
          <w:rFonts w:ascii="Arial" w:hAnsi="Arial" w:cs="Arial"/>
          <w:sz w:val="24"/>
          <w:szCs w:val="24"/>
        </w:rPr>
        <w:t xml:space="preserve"> Priemonei esant</w:t>
      </w:r>
      <w:r w:rsidR="00D35708" w:rsidRPr="00DB6380">
        <w:rPr>
          <w:rFonts w:ascii="Arial" w:hAnsi="Arial" w:cs="Arial"/>
          <w:sz w:val="24"/>
          <w:szCs w:val="24"/>
        </w:rPr>
        <w:t xml:space="preserve"> neveiksmingai, </w:t>
      </w:r>
      <w:r w:rsidR="00353AB4" w:rsidRPr="00DB6380">
        <w:rPr>
          <w:rFonts w:ascii="Arial" w:hAnsi="Arial" w:cs="Arial"/>
          <w:sz w:val="24"/>
          <w:szCs w:val="24"/>
        </w:rPr>
        <w:t>Gimnazija</w:t>
      </w:r>
      <w:r w:rsidR="00161050" w:rsidRPr="00DB6380">
        <w:rPr>
          <w:rFonts w:ascii="Arial" w:hAnsi="Arial" w:cs="Arial"/>
          <w:sz w:val="24"/>
          <w:szCs w:val="24"/>
        </w:rPr>
        <w:t xml:space="preserve"> turi teisę kreiptis į </w:t>
      </w:r>
      <w:r w:rsidR="00D505F1" w:rsidRPr="00DB6380">
        <w:rPr>
          <w:rFonts w:ascii="Arial" w:hAnsi="Arial" w:cs="Arial"/>
          <w:sz w:val="24"/>
          <w:szCs w:val="24"/>
        </w:rPr>
        <w:t>Klaipėdos savivaldybės administracijos direktorių dėl vaiko minimalios priežiūros priemonių skyrimo.</w:t>
      </w:r>
    </w:p>
    <w:p w14:paraId="6C3C86C3" w14:textId="77777777" w:rsidR="00A41A65" w:rsidRPr="00DB6380" w:rsidRDefault="0051535C" w:rsidP="0066193F">
      <w:pPr>
        <w:pStyle w:val="Sraopastraipa"/>
        <w:numPr>
          <w:ilvl w:val="0"/>
          <w:numId w:val="16"/>
        </w:numPr>
        <w:tabs>
          <w:tab w:val="left" w:pos="709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Gimnazijos administracija: </w:t>
      </w:r>
    </w:p>
    <w:p w14:paraId="690AE910" w14:textId="77777777" w:rsidR="00A41A65" w:rsidRPr="00DB6380" w:rsidRDefault="0051535C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vykdo mokinių mokymosi pasiekimų gerinimo proceso stebėseną; </w:t>
      </w:r>
    </w:p>
    <w:p w14:paraId="629BFF53" w14:textId="23BA9770" w:rsidR="00A41A65" w:rsidRPr="00DB6380" w:rsidRDefault="0051535C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bendradarbiauja su mokomųjų dalykų mokytojais, klasių </w:t>
      </w:r>
      <w:r w:rsidR="009C5424" w:rsidRPr="00DB6380">
        <w:rPr>
          <w:rFonts w:ascii="Arial" w:hAnsi="Arial" w:cs="Arial"/>
          <w:sz w:val="24"/>
          <w:szCs w:val="24"/>
        </w:rPr>
        <w:t>vadovais,</w:t>
      </w:r>
      <w:r w:rsidR="7C6E0204" w:rsidRPr="00DB6380">
        <w:rPr>
          <w:rFonts w:ascii="Arial" w:hAnsi="Arial" w:cs="Arial"/>
          <w:sz w:val="24"/>
          <w:szCs w:val="24"/>
        </w:rPr>
        <w:t xml:space="preserve"> </w:t>
      </w:r>
      <w:r w:rsidRPr="00DB6380">
        <w:rPr>
          <w:rFonts w:ascii="Arial" w:hAnsi="Arial" w:cs="Arial"/>
          <w:sz w:val="24"/>
          <w:szCs w:val="24"/>
        </w:rPr>
        <w:t>švietimo pagalbos specialistais, mokinių tėvais (globėjais, rūpintojais)</w:t>
      </w:r>
      <w:r w:rsidR="00143448" w:rsidRPr="00DB6380">
        <w:rPr>
          <w:rFonts w:ascii="Arial" w:hAnsi="Arial" w:cs="Arial"/>
          <w:sz w:val="24"/>
          <w:szCs w:val="24"/>
        </w:rPr>
        <w:t>;</w:t>
      </w:r>
    </w:p>
    <w:p w14:paraId="6D9FB30B" w14:textId="71502D9F" w:rsidR="00143448" w:rsidRPr="00DB6380" w:rsidRDefault="003E67AB" w:rsidP="0066193F">
      <w:pPr>
        <w:pStyle w:val="Sraopastraipa"/>
        <w:numPr>
          <w:ilvl w:val="1"/>
          <w:numId w:val="16"/>
        </w:numPr>
        <w:tabs>
          <w:tab w:val="left" w:pos="567"/>
        </w:tabs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 </w:t>
      </w:r>
      <w:r w:rsidR="00143448" w:rsidRPr="00DB6380">
        <w:rPr>
          <w:rFonts w:ascii="Arial" w:hAnsi="Arial" w:cs="Arial"/>
          <w:sz w:val="24"/>
          <w:szCs w:val="24"/>
        </w:rPr>
        <w:t>a</w:t>
      </w:r>
      <w:r w:rsidRPr="00DB6380">
        <w:rPr>
          <w:rFonts w:ascii="Arial" w:hAnsi="Arial" w:cs="Arial"/>
          <w:sz w:val="24"/>
          <w:szCs w:val="24"/>
        </w:rPr>
        <w:t>iškinasi mokinių problemų priežastis, bendrauja su mokiniais ir jų tėvais (globėjais), mokytojais, skiria įpareigojimus</w:t>
      </w:r>
      <w:r w:rsidR="00143448" w:rsidRPr="00DB6380">
        <w:rPr>
          <w:rFonts w:ascii="Arial" w:hAnsi="Arial" w:cs="Arial"/>
          <w:sz w:val="24"/>
          <w:szCs w:val="24"/>
        </w:rPr>
        <w:t>.</w:t>
      </w:r>
    </w:p>
    <w:p w14:paraId="2BF33342" w14:textId="77777777" w:rsidR="00B8304C" w:rsidRPr="00DB6380" w:rsidRDefault="00B8304C" w:rsidP="00B8304C">
      <w:pPr>
        <w:pStyle w:val="Sraopastraipa"/>
        <w:tabs>
          <w:tab w:val="left" w:pos="567"/>
        </w:tabs>
        <w:spacing w:line="360" w:lineRule="auto"/>
        <w:ind w:left="576"/>
        <w:jc w:val="both"/>
        <w:rPr>
          <w:rFonts w:ascii="Arial" w:hAnsi="Arial" w:cs="Arial"/>
          <w:sz w:val="24"/>
          <w:szCs w:val="24"/>
        </w:rPr>
      </w:pPr>
    </w:p>
    <w:p w14:paraId="22A4AB67" w14:textId="77777777" w:rsidR="00D443A2" w:rsidRPr="00DB6380" w:rsidRDefault="00294267" w:rsidP="00B8304C">
      <w:pPr>
        <w:pStyle w:val="Sraopastraipa"/>
        <w:numPr>
          <w:ilvl w:val="0"/>
          <w:numId w:val="2"/>
        </w:numPr>
        <w:spacing w:line="360" w:lineRule="auto"/>
        <w:ind w:left="0" w:firstLine="288"/>
        <w:jc w:val="center"/>
        <w:rPr>
          <w:rFonts w:ascii="Arial" w:hAnsi="Arial" w:cs="Arial"/>
          <w:b/>
          <w:sz w:val="24"/>
          <w:szCs w:val="24"/>
        </w:rPr>
      </w:pPr>
      <w:r w:rsidRPr="00DB6380">
        <w:rPr>
          <w:rFonts w:ascii="Arial" w:hAnsi="Arial" w:cs="Arial"/>
          <w:b/>
          <w:sz w:val="24"/>
          <w:szCs w:val="24"/>
        </w:rPr>
        <w:t>BAIGIAMOSIOS NUOSTATOS</w:t>
      </w:r>
    </w:p>
    <w:p w14:paraId="22505261" w14:textId="77777777" w:rsidR="00D443A2" w:rsidRPr="00DB6380" w:rsidRDefault="00D443A2" w:rsidP="00B8304C">
      <w:pPr>
        <w:pStyle w:val="Sraopastraipa"/>
        <w:spacing w:line="360" w:lineRule="auto"/>
        <w:ind w:left="0" w:firstLine="288"/>
        <w:jc w:val="both"/>
        <w:rPr>
          <w:rFonts w:ascii="Arial" w:hAnsi="Arial" w:cs="Arial"/>
          <w:b/>
          <w:sz w:val="24"/>
          <w:szCs w:val="24"/>
        </w:rPr>
      </w:pPr>
    </w:p>
    <w:p w14:paraId="7E752368" w14:textId="77777777" w:rsidR="0045644E" w:rsidRPr="00DB6380" w:rsidRDefault="00D443A2" w:rsidP="0066193F">
      <w:pPr>
        <w:pStyle w:val="Sraopastraipa"/>
        <w:numPr>
          <w:ilvl w:val="0"/>
          <w:numId w:val="16"/>
        </w:num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Klasių </w:t>
      </w:r>
      <w:r w:rsidR="00143448" w:rsidRPr="00DB6380">
        <w:rPr>
          <w:rFonts w:ascii="Arial" w:hAnsi="Arial" w:cs="Arial"/>
          <w:sz w:val="24"/>
          <w:szCs w:val="24"/>
        </w:rPr>
        <w:t xml:space="preserve">vadovas / kuratorius </w:t>
      </w:r>
      <w:r w:rsidRPr="00DB6380">
        <w:rPr>
          <w:rFonts w:ascii="Arial" w:hAnsi="Arial" w:cs="Arial"/>
          <w:sz w:val="24"/>
          <w:szCs w:val="24"/>
        </w:rPr>
        <w:t>supažindina mokinius ir jų tėvus (globėjus, rūpintojus) s</w:t>
      </w:r>
      <w:r w:rsidR="00143448" w:rsidRPr="00DB6380">
        <w:rPr>
          <w:rFonts w:ascii="Arial" w:hAnsi="Arial" w:cs="Arial"/>
          <w:sz w:val="24"/>
          <w:szCs w:val="24"/>
        </w:rPr>
        <w:t>u šiuo tvarkos aprašu.</w:t>
      </w:r>
    </w:p>
    <w:p w14:paraId="6EDC5A9E" w14:textId="77777777" w:rsidR="00D443A2" w:rsidRPr="00DB6380" w:rsidRDefault="00143448" w:rsidP="0066193F">
      <w:pPr>
        <w:pStyle w:val="Sraopastraipa"/>
        <w:numPr>
          <w:ilvl w:val="0"/>
          <w:numId w:val="16"/>
        </w:numPr>
        <w:spacing w:line="360" w:lineRule="auto"/>
        <w:ind w:left="142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 xml:space="preserve"> 1 priedas Pagalbos mokiniui algoritmas, 2 priedas Pagalbos mokiniui teikimo </w:t>
      </w:r>
      <w:r w:rsidR="009C5424" w:rsidRPr="00DB6380">
        <w:rPr>
          <w:rFonts w:ascii="Arial" w:hAnsi="Arial" w:cs="Arial"/>
          <w:sz w:val="24"/>
          <w:szCs w:val="24"/>
        </w:rPr>
        <w:t>schema.</w:t>
      </w:r>
    </w:p>
    <w:p w14:paraId="168D59C2" w14:textId="77777777" w:rsidR="00F648C4" w:rsidRPr="00DB6380" w:rsidRDefault="00D443A2" w:rsidP="0066193F">
      <w:pPr>
        <w:pStyle w:val="Sraopastraipa"/>
        <w:ind w:left="0" w:firstLine="288"/>
        <w:jc w:val="center"/>
        <w:rPr>
          <w:rFonts w:ascii="Arial" w:hAnsi="Arial" w:cs="Arial"/>
          <w:sz w:val="24"/>
          <w:szCs w:val="24"/>
        </w:rPr>
      </w:pPr>
      <w:r w:rsidRPr="00DB6380">
        <w:rPr>
          <w:rFonts w:ascii="Arial" w:hAnsi="Arial" w:cs="Arial"/>
          <w:sz w:val="24"/>
          <w:szCs w:val="24"/>
        </w:rPr>
        <w:t>________________</w:t>
      </w:r>
    </w:p>
    <w:p w14:paraId="47B932C8" w14:textId="77777777" w:rsidR="00F648C4" w:rsidRPr="00DB6380" w:rsidRDefault="00F648C4" w:rsidP="00B8304C">
      <w:pPr>
        <w:ind w:firstLine="288"/>
        <w:jc w:val="both"/>
        <w:rPr>
          <w:rFonts w:ascii="Arial" w:hAnsi="Arial" w:cs="Arial"/>
          <w:sz w:val="24"/>
          <w:szCs w:val="24"/>
        </w:rPr>
      </w:pPr>
    </w:p>
    <w:p w14:paraId="26DDEB30" w14:textId="77777777" w:rsidR="00F648C4" w:rsidRPr="00DB6380" w:rsidRDefault="00F648C4" w:rsidP="00C91EFD">
      <w:pPr>
        <w:ind w:firstLine="288"/>
        <w:rPr>
          <w:rFonts w:ascii="Arial" w:hAnsi="Arial" w:cs="Arial"/>
          <w:sz w:val="24"/>
          <w:szCs w:val="24"/>
        </w:rPr>
      </w:pPr>
    </w:p>
    <w:p w14:paraId="2A9463AF" w14:textId="77777777" w:rsidR="00F648C4" w:rsidRPr="00DB6380" w:rsidRDefault="00F648C4" w:rsidP="00C91EFD">
      <w:pPr>
        <w:ind w:firstLine="288"/>
        <w:rPr>
          <w:rFonts w:ascii="Arial" w:hAnsi="Arial" w:cs="Arial"/>
        </w:rPr>
      </w:pPr>
    </w:p>
    <w:p w14:paraId="19C102D9" w14:textId="77777777" w:rsidR="00F648C4" w:rsidRPr="00DB6380" w:rsidRDefault="00F648C4" w:rsidP="00C91EFD">
      <w:pPr>
        <w:ind w:firstLine="288"/>
        <w:rPr>
          <w:rFonts w:ascii="Arial" w:hAnsi="Arial" w:cs="Arial"/>
        </w:rPr>
      </w:pPr>
    </w:p>
    <w:p w14:paraId="1C97033E" w14:textId="77777777" w:rsidR="00536245" w:rsidRPr="00DB6380" w:rsidRDefault="00536245" w:rsidP="00C91EFD">
      <w:pPr>
        <w:ind w:firstLine="288"/>
        <w:rPr>
          <w:rFonts w:ascii="Arial" w:hAnsi="Arial" w:cs="Arial"/>
        </w:rPr>
      </w:pPr>
    </w:p>
    <w:p w14:paraId="68643524" w14:textId="77777777" w:rsidR="00536245" w:rsidRPr="00DB6380" w:rsidRDefault="00536245" w:rsidP="00C91EFD">
      <w:pPr>
        <w:ind w:firstLine="288"/>
        <w:rPr>
          <w:rFonts w:ascii="Arial" w:hAnsi="Arial" w:cs="Arial"/>
        </w:rPr>
      </w:pPr>
    </w:p>
    <w:p w14:paraId="67579B30" w14:textId="77777777" w:rsidR="00536245" w:rsidRPr="00DB6380" w:rsidRDefault="00536245" w:rsidP="00C91EFD">
      <w:pPr>
        <w:ind w:firstLine="288"/>
        <w:rPr>
          <w:rFonts w:ascii="Arial" w:hAnsi="Arial" w:cs="Arial"/>
        </w:rPr>
      </w:pPr>
    </w:p>
    <w:p w14:paraId="26E97CF8" w14:textId="77777777" w:rsidR="00536245" w:rsidRPr="00DB6380" w:rsidRDefault="00536245" w:rsidP="00C91EFD">
      <w:pPr>
        <w:ind w:firstLine="288"/>
        <w:rPr>
          <w:rFonts w:ascii="Arial" w:hAnsi="Arial" w:cs="Arial"/>
        </w:rPr>
      </w:pPr>
    </w:p>
    <w:p w14:paraId="666C0B96" w14:textId="77777777" w:rsidR="00536245" w:rsidRPr="00DB6380" w:rsidRDefault="00536245" w:rsidP="00C91EFD">
      <w:pPr>
        <w:ind w:firstLine="288"/>
        <w:rPr>
          <w:rFonts w:ascii="Arial" w:hAnsi="Arial" w:cs="Arial"/>
        </w:rPr>
      </w:pPr>
    </w:p>
    <w:p w14:paraId="5A055CFF" w14:textId="77777777" w:rsidR="00536245" w:rsidRPr="00DB6380" w:rsidRDefault="00536245" w:rsidP="00C91EFD">
      <w:pPr>
        <w:ind w:firstLine="288"/>
        <w:rPr>
          <w:rFonts w:ascii="Arial" w:hAnsi="Arial" w:cs="Arial"/>
        </w:rPr>
      </w:pPr>
    </w:p>
    <w:p w14:paraId="1ACD84DF" w14:textId="77777777" w:rsidR="00536245" w:rsidRPr="00DB6380" w:rsidRDefault="00536245" w:rsidP="00C91EFD">
      <w:pPr>
        <w:ind w:firstLine="288"/>
        <w:rPr>
          <w:rFonts w:ascii="Arial" w:hAnsi="Arial" w:cs="Arial"/>
        </w:rPr>
      </w:pPr>
    </w:p>
    <w:p w14:paraId="51CA3DA0" w14:textId="1CA07834" w:rsidR="00536245" w:rsidRPr="00DB6380" w:rsidRDefault="00536245" w:rsidP="00B8304C">
      <w:pPr>
        <w:rPr>
          <w:rFonts w:ascii="Arial" w:hAnsi="Arial" w:cs="Arial"/>
        </w:rPr>
      </w:pPr>
    </w:p>
    <w:p w14:paraId="53301863" w14:textId="77248253" w:rsidR="0066193F" w:rsidRPr="00DB6380" w:rsidRDefault="0066193F" w:rsidP="00B8304C">
      <w:pPr>
        <w:rPr>
          <w:rFonts w:ascii="Arial" w:hAnsi="Arial" w:cs="Arial"/>
        </w:rPr>
      </w:pPr>
    </w:p>
    <w:p w14:paraId="4EA8ADBA" w14:textId="381D90E9" w:rsidR="0066193F" w:rsidRPr="00DB6380" w:rsidRDefault="0066193F" w:rsidP="00B8304C">
      <w:pPr>
        <w:rPr>
          <w:rFonts w:ascii="Arial" w:hAnsi="Arial" w:cs="Arial"/>
        </w:rPr>
      </w:pPr>
    </w:p>
    <w:p w14:paraId="614D1A67" w14:textId="65FAC080" w:rsidR="0066193F" w:rsidRPr="00DB6380" w:rsidRDefault="0066193F" w:rsidP="00B8304C">
      <w:pPr>
        <w:rPr>
          <w:rFonts w:ascii="Arial" w:hAnsi="Arial" w:cs="Arial"/>
        </w:rPr>
      </w:pPr>
    </w:p>
    <w:p w14:paraId="5FB7DB98" w14:textId="2B70420B" w:rsidR="0066193F" w:rsidRPr="00DB6380" w:rsidRDefault="0066193F" w:rsidP="00B8304C">
      <w:pPr>
        <w:rPr>
          <w:rFonts w:ascii="Arial" w:hAnsi="Arial" w:cs="Arial"/>
        </w:rPr>
      </w:pPr>
    </w:p>
    <w:p w14:paraId="30A6FEAD" w14:textId="77777777" w:rsidR="001C0EBD" w:rsidRPr="00DB6380" w:rsidRDefault="001C0EBD" w:rsidP="002F4894">
      <w:pPr>
        <w:rPr>
          <w:rFonts w:ascii="Arial" w:hAnsi="Arial" w:cs="Arial"/>
        </w:rPr>
      </w:pPr>
    </w:p>
    <w:p w14:paraId="1184FBD5" w14:textId="77777777" w:rsidR="00B80B92" w:rsidRPr="00DB6380" w:rsidRDefault="006F37E4" w:rsidP="00C91EFD">
      <w:pPr>
        <w:ind w:firstLine="288"/>
        <w:jc w:val="right"/>
        <w:rPr>
          <w:rFonts w:ascii="Arial" w:hAnsi="Arial" w:cs="Arial"/>
          <w:b/>
          <w:sz w:val="24"/>
          <w:szCs w:val="24"/>
        </w:rPr>
      </w:pPr>
      <w:r w:rsidRPr="00DB6380">
        <w:rPr>
          <w:rFonts w:ascii="Arial" w:hAnsi="Arial" w:cs="Arial"/>
          <w:b/>
          <w:sz w:val="24"/>
          <w:szCs w:val="24"/>
        </w:rPr>
        <w:t>1 priedas</w:t>
      </w:r>
    </w:p>
    <w:p w14:paraId="35BDCAB5" w14:textId="77777777" w:rsidR="006F37E4" w:rsidRPr="00DB6380" w:rsidRDefault="006F37E4" w:rsidP="00C91EFD">
      <w:pPr>
        <w:ind w:firstLine="288"/>
        <w:jc w:val="center"/>
        <w:rPr>
          <w:rStyle w:val="Nerykuspabraukimas"/>
          <w:rFonts w:ascii="Arial" w:hAnsi="Arial" w:cs="Arial"/>
          <w:b/>
          <w:i w:val="0"/>
          <w:color w:val="auto"/>
        </w:rPr>
      </w:pPr>
      <w:r w:rsidRPr="00DB6380">
        <w:rPr>
          <w:rStyle w:val="Nerykuspabraukimas"/>
          <w:rFonts w:ascii="Arial" w:hAnsi="Arial" w:cs="Arial"/>
          <w:b/>
          <w:i w:val="0"/>
          <w:color w:val="auto"/>
        </w:rPr>
        <w:t>PAGALBOS MOKINIUI ALGORITMAS</w:t>
      </w:r>
    </w:p>
    <w:p w14:paraId="4D1661A9" w14:textId="77777777" w:rsidR="006F37E4" w:rsidRPr="00DB6380" w:rsidRDefault="006F37E4" w:rsidP="006D17A6">
      <w:pPr>
        <w:spacing w:line="360" w:lineRule="auto"/>
        <w:ind w:firstLine="288"/>
        <w:jc w:val="center"/>
        <w:rPr>
          <w:rStyle w:val="Nerykuspabraukimas"/>
          <w:rFonts w:ascii="Arial" w:hAnsi="Arial" w:cs="Arial"/>
          <w:b/>
          <w:i w:val="0"/>
          <w:color w:val="auto"/>
        </w:rPr>
      </w:pPr>
      <w:bookmarkStart w:id="10" w:name="Mokytojo_pagalba"/>
      <w:bookmarkEnd w:id="10"/>
      <w:r w:rsidRPr="00DB6380">
        <w:rPr>
          <w:rStyle w:val="Nerykuspabraukimas"/>
          <w:rFonts w:ascii="Arial" w:hAnsi="Arial" w:cs="Arial"/>
          <w:b/>
          <w:i w:val="0"/>
          <w:color w:val="auto"/>
        </w:rPr>
        <w:t>1 ŽINGSNIS. Mokytojo pagalba</w:t>
      </w:r>
    </w:p>
    <w:p w14:paraId="6EAD7D6A" w14:textId="77777777" w:rsidR="006F37E4" w:rsidRPr="00DB6380" w:rsidRDefault="006F37E4" w:rsidP="000518EE">
      <w:pPr>
        <w:spacing w:after="0"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Pastebėjęs problemą, (pvz., mokinys nedalyvauja ar vėluoja į pamokas, iš dalies ar visiškai neatlieka užduočių) mokytojas:</w:t>
      </w:r>
    </w:p>
    <w:p w14:paraId="10B1305D" w14:textId="77777777" w:rsidR="006F37E4" w:rsidRPr="00DB6380" w:rsidRDefault="006F37E4" w:rsidP="000518EE">
      <w:pPr>
        <w:pStyle w:val="Sraopastraipa"/>
        <w:numPr>
          <w:ilvl w:val="0"/>
          <w:numId w:val="8"/>
        </w:numPr>
        <w:spacing w:after="0"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susisiekia su mokiniu, teikia informaciją el. dienyne tėvams (globėjams, rūpintojams). Jei mokinys nedalyvauja antroje pamokoje iš eilės arba mokytojas pastebi kokį nors nedalyvavimo periodiškumą, (pvz., per atsiskaitymus) informuoja klasės vadovą / kuratorių;</w:t>
      </w:r>
    </w:p>
    <w:p w14:paraId="78992624" w14:textId="74DB0114" w:rsidR="006F37E4" w:rsidRPr="00DB6380" w:rsidRDefault="006F37E4" w:rsidP="000518EE">
      <w:pPr>
        <w:pStyle w:val="Sraopastraipa"/>
        <w:numPr>
          <w:ilvl w:val="0"/>
          <w:numId w:val="8"/>
        </w:numPr>
        <w:spacing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  <w:t xml:space="preserve">su mokiniu ir jo tėvais (globėjais, rūpintojais) aiškinasi </w:t>
      </w:r>
      <w:r w:rsidR="30E41792" w:rsidRPr="00DB6380"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  <w:t>priežastį</w:t>
      </w:r>
      <w:r w:rsidRPr="00DB6380"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  <w:t>, kodėl mokinys vėluoja, nedalyvauja pamokoje, konsultacijoje; laiku, iš dalies ar visiškai neatlieka užduočių ir pan.;</w:t>
      </w:r>
    </w:p>
    <w:p w14:paraId="2659226C" w14:textId="77777777" w:rsidR="006F37E4" w:rsidRPr="00DB6380" w:rsidRDefault="006F37E4" w:rsidP="000518EE">
      <w:pPr>
        <w:pStyle w:val="Sraopastraipa"/>
        <w:numPr>
          <w:ilvl w:val="0"/>
          <w:numId w:val="8"/>
        </w:numPr>
        <w:spacing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teikia individualias konsultacijas, papildomą mokymosi pagalbą, jei poveikio nėra ar mokinys vis tiek vėluoja ar nedalyvauja pamokų veiklose, dar kartą informuoja klasės vadovą / kuratorių, jog situacija nesikeičia.</w:t>
      </w:r>
    </w:p>
    <w:p w14:paraId="448A6014" w14:textId="77777777" w:rsidR="006F37E4" w:rsidRPr="00DB6380" w:rsidRDefault="006F37E4" w:rsidP="006D17A6">
      <w:pPr>
        <w:spacing w:line="360" w:lineRule="auto"/>
        <w:ind w:firstLine="288"/>
        <w:jc w:val="center"/>
        <w:rPr>
          <w:rStyle w:val="Nerykuspabraukimas"/>
          <w:rFonts w:ascii="Arial" w:hAnsi="Arial" w:cs="Arial"/>
          <w:b/>
          <w:i w:val="0"/>
          <w:color w:val="auto"/>
        </w:rPr>
      </w:pPr>
      <w:r w:rsidRPr="00DB6380">
        <w:rPr>
          <w:rStyle w:val="Nerykuspabraukimas"/>
          <w:rFonts w:ascii="Arial" w:hAnsi="Arial" w:cs="Arial"/>
          <w:b/>
          <w:i w:val="0"/>
          <w:color w:val="auto"/>
        </w:rPr>
        <w:t>2 ŽINGSNIS. Klasės vadovo / kuratoriaus pagalba</w:t>
      </w:r>
    </w:p>
    <w:p w14:paraId="0B94A6C0" w14:textId="45D74D64" w:rsidR="006F37E4" w:rsidRPr="00DB6380" w:rsidRDefault="006F37E4" w:rsidP="000518EE">
      <w:pPr>
        <w:spacing w:after="0"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  <w:t>Klasės vadovas / kuratorius, konsultuodamasis su kitais mok</w:t>
      </w:r>
      <w:r w:rsidR="2DFA1A82" w:rsidRPr="00DB6380"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  <w:t>i</w:t>
      </w:r>
      <w:r w:rsidRPr="00DB6380"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  <w:t>n</w:t>
      </w:r>
      <w:r w:rsidR="59BC397C" w:rsidRPr="00DB6380"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  <w:t>į</w:t>
      </w:r>
      <w:r w:rsidRPr="00DB6380"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  <w:t xml:space="preserve"> mokančiais mokytojais, detaliai išanalizuoja susidariusią situaciją:</w:t>
      </w:r>
    </w:p>
    <w:p w14:paraId="60CDD22A" w14:textId="77777777" w:rsidR="006F37E4" w:rsidRPr="00DB6380" w:rsidRDefault="006F37E4" w:rsidP="000518EE">
      <w:pPr>
        <w:pStyle w:val="Sraopastraipa"/>
        <w:numPr>
          <w:ilvl w:val="0"/>
          <w:numId w:val="9"/>
        </w:numPr>
        <w:spacing w:after="0"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išsiaiškina mokinio vėlavimo ar nedalyvavimo pamokose, darbų neatlikimo priežastis (bendrauja su mokiniu, tėvais (globėjais, rūpintojais);</w:t>
      </w:r>
    </w:p>
    <w:p w14:paraId="53047ADC" w14:textId="77777777" w:rsidR="006F37E4" w:rsidRPr="00DB6380" w:rsidRDefault="006F37E4" w:rsidP="000518EE">
      <w:pPr>
        <w:pStyle w:val="Sraopastraipa"/>
        <w:numPr>
          <w:ilvl w:val="0"/>
          <w:numId w:val="9"/>
        </w:numPr>
        <w:spacing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tėvams (globėjams, rūpintojais) primena jų pareigas ir išsiaiškina, ar reikia pagalbos, padedant vaikui mokytis, ar tėvai (globėjai) naudojasi el. dienyne teikiama informacija.</w:t>
      </w:r>
    </w:p>
    <w:p w14:paraId="509CA3BB" w14:textId="77777777" w:rsidR="000518EE" w:rsidRPr="00DB6380" w:rsidRDefault="006F37E4" w:rsidP="000518EE">
      <w:pPr>
        <w:pStyle w:val="Sraopastraipa"/>
        <w:numPr>
          <w:ilvl w:val="0"/>
          <w:numId w:val="9"/>
        </w:numPr>
        <w:spacing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jei situacija nesikeičia, informuoja  socialinį pedagogą ir tariasi dėl tolimesnių veiksmų, siekiant sudaryti sąlygas mokinio mokymuisi:</w:t>
      </w:r>
    </w:p>
    <w:p w14:paraId="4C2B2D56" w14:textId="708FDA5E" w:rsidR="006F37E4" w:rsidRPr="00DB6380" w:rsidRDefault="000518EE" w:rsidP="000518EE">
      <w:pPr>
        <w:pStyle w:val="Sraopastraipa"/>
        <w:spacing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 xml:space="preserve">3.1. </w:t>
      </w:r>
      <w:r w:rsidR="006F37E4"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jei reikia pagalbos, pasirūpinama, kas ją suteiks: tėvai, socialinis pedagogas, psichologas, karjeros specialistas;</w:t>
      </w:r>
    </w:p>
    <w:p w14:paraId="2F771F13" w14:textId="4C660A86" w:rsidR="006F37E4" w:rsidRPr="00DB6380" w:rsidRDefault="000518EE" w:rsidP="000518EE">
      <w:pPr>
        <w:pStyle w:val="Sraopastraipa"/>
        <w:spacing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 xml:space="preserve">3.2. </w:t>
      </w:r>
      <w:r w:rsidR="006F37E4"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aptariamas mokymosi tvarkaraštis, pagalba, kurios reikėtų ir kurią priimtų mokinys; jei reikia, paskiriamos mokymosi pagalbos konsultacinės valandos;</w:t>
      </w:r>
    </w:p>
    <w:p w14:paraId="07EFE5C9" w14:textId="64FF335F" w:rsidR="006F37E4" w:rsidRPr="00DB6380" w:rsidRDefault="000518EE" w:rsidP="000518EE">
      <w:pPr>
        <w:pStyle w:val="Sraopastraipa"/>
        <w:spacing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 xml:space="preserve">3.3. </w:t>
      </w:r>
      <w:r w:rsidR="006F37E4"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bendradarbiauja su mokytojais, kurie teikia papildomas konsultacijas.</w:t>
      </w:r>
    </w:p>
    <w:p w14:paraId="194F073F" w14:textId="77777777" w:rsidR="006F37E4" w:rsidRPr="00DB6380" w:rsidRDefault="006F37E4" w:rsidP="00D2114F">
      <w:pPr>
        <w:spacing w:line="360" w:lineRule="auto"/>
        <w:ind w:firstLine="288"/>
        <w:jc w:val="center"/>
        <w:rPr>
          <w:rStyle w:val="Nerykuspabraukimas"/>
          <w:rFonts w:ascii="Arial" w:hAnsi="Arial" w:cs="Arial"/>
          <w:b/>
          <w:i w:val="0"/>
          <w:color w:val="auto"/>
        </w:rPr>
      </w:pPr>
      <w:r w:rsidRPr="00DB6380">
        <w:rPr>
          <w:rStyle w:val="Nerykuspabraukimas"/>
          <w:rFonts w:ascii="Arial" w:hAnsi="Arial" w:cs="Arial"/>
          <w:b/>
          <w:i w:val="0"/>
          <w:color w:val="auto"/>
        </w:rPr>
        <w:t>3 ŽINGSNIS. Socialinio pedagogo pagalba</w:t>
      </w:r>
    </w:p>
    <w:p w14:paraId="07D5AA59" w14:textId="108B9F96" w:rsidR="006F37E4" w:rsidRPr="00DB6380" w:rsidRDefault="006F37E4" w:rsidP="000518EE">
      <w:pPr>
        <w:spacing w:after="0"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</w:pPr>
      <w:bookmarkStart w:id="11" w:name="Socialinio_pedagogo_pagalba"/>
      <w:bookmarkEnd w:id="11"/>
      <w:r w:rsidRPr="00DB6380"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  <w:t xml:space="preserve">Jei </w:t>
      </w:r>
      <w:r w:rsidR="0AFA97CD" w:rsidRPr="00DB6380"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  <w:t>įvertinęs</w:t>
      </w:r>
      <w:r w:rsidRPr="00DB6380"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  <w:t xml:space="preserve"> situaciją socialinis pedagogas nusprendžia, jog mokiniui reikalinga nuolatinė mokymosi pagalba:</w:t>
      </w:r>
    </w:p>
    <w:p w14:paraId="2AF4BD20" w14:textId="77777777" w:rsidR="006F37E4" w:rsidRPr="00DB6380" w:rsidRDefault="006F37E4" w:rsidP="000518EE">
      <w:pPr>
        <w:pStyle w:val="Sraopastraipa"/>
        <w:numPr>
          <w:ilvl w:val="0"/>
          <w:numId w:val="11"/>
        </w:numPr>
        <w:spacing w:after="0"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situaciją aptaria su mokyklos vadovais, socialinis pedagogas kartu su mokiniu numato tinkamas pagalbos priemones</w:t>
      </w:r>
      <w:r w:rsidR="00B203F6"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, teikiamos konsultacijos</w:t>
      </w: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;</w:t>
      </w:r>
    </w:p>
    <w:p w14:paraId="0A082F39" w14:textId="77777777" w:rsidR="006F37E4" w:rsidRPr="00DB6380" w:rsidRDefault="006F37E4" w:rsidP="000518EE">
      <w:pPr>
        <w:pStyle w:val="Sraopastraipa"/>
        <w:numPr>
          <w:ilvl w:val="0"/>
          <w:numId w:val="11"/>
        </w:numPr>
        <w:spacing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lastRenderedPageBreak/>
        <w:t>ieškoma savanorių tarp mokyklos mokinių, kitų savanorių, veikiančių mokykloje, galinčių padėti mokiniui laikytis dienos režimo, atlikti užduotis, susirasti mokymosi medžiagą ir pan.;</w:t>
      </w:r>
    </w:p>
    <w:p w14:paraId="770852D4" w14:textId="77777777" w:rsidR="006F37E4" w:rsidRPr="00DB6380" w:rsidRDefault="006F37E4" w:rsidP="000518EE">
      <w:pPr>
        <w:pStyle w:val="Sraopastraipa"/>
        <w:numPr>
          <w:ilvl w:val="0"/>
          <w:numId w:val="11"/>
        </w:numPr>
        <w:spacing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jei savanoriškos pagalbos nepakanka, skiriamos papildomos mokytojo konsultacijos;</w:t>
      </w:r>
    </w:p>
    <w:p w14:paraId="155E86E7" w14:textId="77777777" w:rsidR="006F37E4" w:rsidRPr="00DB6380" w:rsidRDefault="006F37E4" w:rsidP="000518EE">
      <w:pPr>
        <w:pStyle w:val="Sraopastraipa"/>
        <w:numPr>
          <w:ilvl w:val="0"/>
          <w:numId w:val="11"/>
        </w:numPr>
        <w:spacing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 xml:space="preserve">nuolat stebima, kaip mokiniui sekasi, jo situacija aptariama mokyklos Vaiko gerovės komisijoje (VGK). </w:t>
      </w: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br/>
        <w:t>Socialiniam pedagogui ar kitam atsakingam mokyklos atstovui nustačius, kad mokiniui reikia nuolatinės priežiūros ar tęstinės pagalbos, jis kreipiasi j mokyklos VGK.</w:t>
      </w:r>
    </w:p>
    <w:p w14:paraId="666A175E" w14:textId="77777777" w:rsidR="006F37E4" w:rsidRPr="00DB6380" w:rsidRDefault="006F37E4" w:rsidP="00D2114F">
      <w:pPr>
        <w:spacing w:line="360" w:lineRule="auto"/>
        <w:ind w:firstLine="288"/>
        <w:jc w:val="center"/>
        <w:rPr>
          <w:rStyle w:val="Nerykuspabraukimas"/>
          <w:rFonts w:ascii="Arial" w:hAnsi="Arial" w:cs="Arial"/>
          <w:b/>
          <w:i w:val="0"/>
          <w:color w:val="auto"/>
        </w:rPr>
      </w:pPr>
      <w:r w:rsidRPr="00DB6380">
        <w:rPr>
          <w:rStyle w:val="Nerykuspabraukimas"/>
          <w:rFonts w:ascii="Arial" w:hAnsi="Arial" w:cs="Arial"/>
          <w:b/>
          <w:i w:val="0"/>
          <w:color w:val="auto"/>
        </w:rPr>
        <w:t>4 ŽINGSNIS</w:t>
      </w:r>
      <w:r w:rsidR="00F92217" w:rsidRPr="00DB6380">
        <w:rPr>
          <w:rStyle w:val="Nerykuspabraukimas"/>
          <w:rFonts w:ascii="Arial" w:hAnsi="Arial" w:cs="Arial"/>
          <w:b/>
          <w:i w:val="0"/>
          <w:color w:val="auto"/>
        </w:rPr>
        <w:t>.</w:t>
      </w:r>
      <w:r w:rsidRPr="00DB6380">
        <w:rPr>
          <w:rStyle w:val="Nerykuspabraukimas"/>
          <w:rFonts w:ascii="Arial" w:hAnsi="Arial" w:cs="Arial"/>
          <w:b/>
          <w:i w:val="0"/>
          <w:color w:val="auto"/>
        </w:rPr>
        <w:t xml:space="preserve"> Vaiko gerovės komisijos pagalba</w:t>
      </w:r>
    </w:p>
    <w:p w14:paraId="0F0F6DFB" w14:textId="4394CBBD" w:rsidR="006F37E4" w:rsidRPr="00DB6380" w:rsidRDefault="006F37E4" w:rsidP="000518EE">
      <w:pPr>
        <w:spacing w:after="0"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V</w:t>
      </w:r>
      <w:r w:rsidR="00F77E8A"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aiko gerovės komisija</w:t>
      </w:r>
      <w:r w:rsidR="002F4894"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sprendžia:</w:t>
      </w:r>
    </w:p>
    <w:p w14:paraId="5DFB012F" w14:textId="77777777" w:rsidR="006F37E4" w:rsidRPr="00DB6380" w:rsidRDefault="006F37E4" w:rsidP="000518EE">
      <w:pPr>
        <w:pStyle w:val="Sraopastraipa"/>
        <w:numPr>
          <w:ilvl w:val="0"/>
          <w:numId w:val="12"/>
        </w:numPr>
        <w:spacing w:after="0"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dėl tolesnių veiksmų, siekiant sudaryti sąlygas mokinio mokymuisi;</w:t>
      </w:r>
    </w:p>
    <w:p w14:paraId="01696176" w14:textId="77777777" w:rsidR="006F37E4" w:rsidRPr="00DB6380" w:rsidRDefault="006F37E4" w:rsidP="000518EE">
      <w:pPr>
        <w:pStyle w:val="Sraopastraipa"/>
        <w:numPr>
          <w:ilvl w:val="0"/>
          <w:numId w:val="12"/>
        </w:numPr>
        <w:spacing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kokia pagalba bus teikiama mokiniui ir / ar mokyklos pastangomis galima jam padėti;</w:t>
      </w:r>
    </w:p>
    <w:p w14:paraId="42CCA93C" w14:textId="77777777" w:rsidR="006F37E4" w:rsidRPr="00DB6380" w:rsidRDefault="006F37E4" w:rsidP="000518EE">
      <w:pPr>
        <w:pStyle w:val="Sraopastraipa"/>
        <w:numPr>
          <w:ilvl w:val="0"/>
          <w:numId w:val="12"/>
        </w:numPr>
        <w:spacing w:after="0"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>ar reikia pagalbos ne tik mokiniui, bet ir jo šeimai.</w:t>
      </w:r>
    </w:p>
    <w:p w14:paraId="175409E1" w14:textId="77777777" w:rsidR="00357FFA" w:rsidRPr="00DB6380" w:rsidRDefault="00357FFA" w:rsidP="000518EE">
      <w:pPr>
        <w:spacing w:after="0" w:line="360" w:lineRule="auto"/>
        <w:ind w:left="142" w:firstLine="567"/>
        <w:jc w:val="both"/>
        <w:rPr>
          <w:rStyle w:val="Nerykuspabraukimas"/>
          <w:rFonts w:ascii="Arial" w:hAnsi="Arial" w:cs="Arial"/>
          <w:i w:val="0"/>
          <w:color w:val="auto"/>
          <w:sz w:val="24"/>
          <w:szCs w:val="24"/>
        </w:rPr>
      </w:pPr>
      <w:r w:rsidRPr="00DB6380">
        <w:rPr>
          <w:rStyle w:val="Nerykuspabraukimas"/>
          <w:rFonts w:ascii="Arial" w:hAnsi="Arial" w:cs="Arial"/>
          <w:i w:val="0"/>
          <w:color w:val="auto"/>
          <w:sz w:val="24"/>
          <w:szCs w:val="24"/>
        </w:rPr>
        <w:t xml:space="preserve">Jei Gimnazijos Vaiko gerovės komisija nusprendžia, kad Gimnazijos pagalbos mokiniui ir / ar jo šeimai nepakanka, ji kreipiasi į savivaldybės Vaiko gerovės komisiją, tarpinstitucinio bendradarbiavimo koordinatorių, kuris koordinuoja švietimo, socialines ir sveikatos priežiūros teikimą savivaldybėje, dėl sprendimo skirti koordinuotai teikiamą pagalbą ar / ir organizuoti mokinio priežiūrą. Padėti spręsti sudėtingus atvejus/konsultuoti gali regioniniai specialiojo ugdymo centrai, „Diemedžio“ ugdymo centras, </w:t>
      </w:r>
      <w:r w:rsidRPr="00DB6380">
        <w:rPr>
          <w:rStyle w:val="Nerykuspabraukimas"/>
          <w:rFonts w:ascii="Arial" w:hAnsi="Arial" w:cs="Arial"/>
          <w:color w:val="auto"/>
          <w:sz w:val="24"/>
          <w:szCs w:val="24"/>
        </w:rPr>
        <w:fldChar w:fldCharType="begin"/>
      </w:r>
      <w:r w:rsidRPr="00DB6380">
        <w:rPr>
          <w:rStyle w:val="Nerykuspabraukimas"/>
          <w:rFonts w:ascii="Arial" w:hAnsi="Arial" w:cs="Arial"/>
          <w:color w:val="auto"/>
          <w:sz w:val="24"/>
          <w:szCs w:val="24"/>
        </w:rPr>
        <w:instrText>HYPERLINK "https://lisc.lt/"</w:instrText>
      </w:r>
      <w:r w:rsidRPr="00DB6380">
        <w:rPr>
          <w:rStyle w:val="Nerykuspabraukimas"/>
          <w:rFonts w:ascii="Arial" w:hAnsi="Arial" w:cs="Arial"/>
          <w:color w:val="auto"/>
          <w:sz w:val="24"/>
          <w:szCs w:val="24"/>
        </w:rPr>
        <w:fldChar w:fldCharType="separate"/>
      </w:r>
      <w:r w:rsidRPr="00DB6380"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  <w:t xml:space="preserve">Lietuvos </w:t>
      </w:r>
      <w:proofErr w:type="spellStart"/>
      <w:r w:rsidRPr="00DB6380"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  <w:t>įtraukties</w:t>
      </w:r>
      <w:proofErr w:type="spellEnd"/>
      <w:r w:rsidRPr="00DB6380">
        <w:rPr>
          <w:rStyle w:val="Nerykuspabraukimas"/>
          <w:rFonts w:ascii="Arial" w:hAnsi="Arial" w:cs="Arial"/>
          <w:i w:val="0"/>
          <w:iCs w:val="0"/>
          <w:color w:val="auto"/>
          <w:sz w:val="24"/>
          <w:szCs w:val="24"/>
        </w:rPr>
        <w:t xml:space="preserve"> švietime centras.</w:t>
      </w:r>
    </w:p>
    <w:p w14:paraId="51184600" w14:textId="0E0BC81F" w:rsidR="006F37E4" w:rsidRPr="00DB6380" w:rsidRDefault="00357FFA" w:rsidP="000518EE">
      <w:pPr>
        <w:ind w:left="142" w:firstLine="567"/>
        <w:rPr>
          <w:rFonts w:ascii="Arial" w:hAnsi="Arial" w:cs="Arial"/>
        </w:rPr>
      </w:pPr>
      <w:r w:rsidRPr="00DB6380">
        <w:rPr>
          <w:rStyle w:val="Nerykuspabraukimas"/>
          <w:rFonts w:ascii="Arial" w:hAnsi="Arial" w:cs="Arial"/>
          <w:color w:val="auto"/>
          <w:sz w:val="24"/>
          <w:szCs w:val="24"/>
        </w:rPr>
        <w:fldChar w:fldCharType="end"/>
      </w:r>
    </w:p>
    <w:p w14:paraId="2B423F4C" w14:textId="77777777" w:rsidR="00F648C4" w:rsidRPr="00DB6380" w:rsidRDefault="00F648C4" w:rsidP="00C91EFD">
      <w:pPr>
        <w:ind w:firstLine="288"/>
        <w:rPr>
          <w:rFonts w:ascii="Arial" w:hAnsi="Arial" w:cs="Arial"/>
        </w:rPr>
      </w:pPr>
    </w:p>
    <w:p w14:paraId="27832386" w14:textId="77777777" w:rsidR="00F648C4" w:rsidRPr="00DB6380" w:rsidRDefault="00F648C4" w:rsidP="00C91EFD">
      <w:pPr>
        <w:ind w:firstLine="288"/>
        <w:rPr>
          <w:rFonts w:ascii="Arial" w:hAnsi="Arial" w:cs="Arial"/>
        </w:rPr>
      </w:pPr>
    </w:p>
    <w:p w14:paraId="6CF68825" w14:textId="77777777" w:rsidR="00F648C4" w:rsidRPr="00DB6380" w:rsidRDefault="00F648C4" w:rsidP="00C91EFD">
      <w:pPr>
        <w:ind w:firstLine="288"/>
        <w:rPr>
          <w:rFonts w:ascii="Arial" w:hAnsi="Arial" w:cs="Arial"/>
        </w:rPr>
      </w:pPr>
    </w:p>
    <w:p w14:paraId="48D1E3AF" w14:textId="77777777" w:rsidR="00F648C4" w:rsidRPr="00DB6380" w:rsidRDefault="00F648C4" w:rsidP="00C91EFD">
      <w:pPr>
        <w:ind w:firstLine="288"/>
        <w:rPr>
          <w:rFonts w:ascii="Arial" w:hAnsi="Arial" w:cs="Arial"/>
        </w:rPr>
      </w:pPr>
    </w:p>
    <w:p w14:paraId="37188E4F" w14:textId="77777777" w:rsidR="00F648C4" w:rsidRPr="00DB6380" w:rsidRDefault="00F648C4" w:rsidP="00C91EFD">
      <w:pPr>
        <w:ind w:firstLine="288"/>
        <w:rPr>
          <w:rFonts w:ascii="Arial" w:hAnsi="Arial" w:cs="Arial"/>
        </w:rPr>
      </w:pPr>
    </w:p>
    <w:p w14:paraId="44184F74" w14:textId="77777777" w:rsidR="00F648C4" w:rsidRPr="00DB6380" w:rsidRDefault="00F648C4" w:rsidP="00C91EFD">
      <w:pPr>
        <w:ind w:firstLine="288"/>
        <w:rPr>
          <w:rFonts w:ascii="Arial" w:hAnsi="Arial" w:cs="Arial"/>
          <w:sz w:val="24"/>
          <w:szCs w:val="24"/>
        </w:rPr>
      </w:pPr>
    </w:p>
    <w:p w14:paraId="73ACFE69" w14:textId="77777777" w:rsidR="00BC3E62" w:rsidRPr="00DB6380" w:rsidRDefault="00BC3E62" w:rsidP="00C91EFD">
      <w:pPr>
        <w:ind w:firstLine="288"/>
        <w:rPr>
          <w:rFonts w:ascii="Arial" w:hAnsi="Arial" w:cs="Arial"/>
          <w:sz w:val="24"/>
          <w:szCs w:val="24"/>
        </w:rPr>
      </w:pPr>
    </w:p>
    <w:p w14:paraId="4EA90A37" w14:textId="77777777" w:rsidR="00BC3E62" w:rsidRPr="00DB6380" w:rsidRDefault="00BC3E62" w:rsidP="00C91EFD">
      <w:pPr>
        <w:ind w:firstLine="288"/>
        <w:rPr>
          <w:rFonts w:ascii="Arial" w:hAnsi="Arial" w:cs="Arial"/>
          <w:sz w:val="24"/>
          <w:szCs w:val="24"/>
        </w:rPr>
      </w:pPr>
    </w:p>
    <w:p w14:paraId="45F9B46D" w14:textId="77777777" w:rsidR="00BC3E62" w:rsidRPr="00DB6380" w:rsidRDefault="00BC3E62" w:rsidP="00C91EFD">
      <w:pPr>
        <w:ind w:firstLine="288"/>
        <w:rPr>
          <w:rFonts w:ascii="Arial" w:hAnsi="Arial" w:cs="Arial"/>
          <w:sz w:val="24"/>
          <w:szCs w:val="24"/>
        </w:rPr>
      </w:pPr>
    </w:p>
    <w:p w14:paraId="178B8846" w14:textId="77777777" w:rsidR="00BC3E62" w:rsidRPr="00DB6380" w:rsidRDefault="00BC3E62" w:rsidP="00C91EFD">
      <w:pPr>
        <w:ind w:firstLine="288"/>
        <w:rPr>
          <w:rFonts w:ascii="Arial" w:hAnsi="Arial" w:cs="Arial"/>
          <w:sz w:val="24"/>
          <w:szCs w:val="24"/>
        </w:rPr>
      </w:pPr>
    </w:p>
    <w:p w14:paraId="5EF7B4A1" w14:textId="77777777" w:rsidR="00BC3E62" w:rsidRPr="00DB6380" w:rsidRDefault="00BC3E62" w:rsidP="00C91EFD">
      <w:pPr>
        <w:ind w:firstLine="288"/>
        <w:rPr>
          <w:rFonts w:ascii="Arial" w:hAnsi="Arial" w:cs="Arial"/>
          <w:sz w:val="24"/>
          <w:szCs w:val="24"/>
        </w:rPr>
      </w:pPr>
    </w:p>
    <w:p w14:paraId="5FD95E1A" w14:textId="77777777" w:rsidR="00BC3E62" w:rsidRPr="00DB6380" w:rsidRDefault="00BC3E62" w:rsidP="00C91EFD">
      <w:pPr>
        <w:ind w:firstLine="288"/>
        <w:rPr>
          <w:rFonts w:ascii="Arial" w:hAnsi="Arial" w:cs="Arial"/>
          <w:sz w:val="24"/>
          <w:szCs w:val="24"/>
        </w:rPr>
      </w:pPr>
    </w:p>
    <w:p w14:paraId="30FBEE94" w14:textId="77777777" w:rsidR="00BC3E62" w:rsidRPr="00DB6380" w:rsidRDefault="00BC3E62" w:rsidP="00C91EFD">
      <w:pPr>
        <w:ind w:firstLine="288"/>
        <w:rPr>
          <w:rFonts w:ascii="Arial" w:hAnsi="Arial" w:cs="Arial"/>
          <w:sz w:val="24"/>
          <w:szCs w:val="24"/>
        </w:rPr>
      </w:pPr>
    </w:p>
    <w:p w14:paraId="4BFC6328" w14:textId="77777777" w:rsidR="00BC3E62" w:rsidRPr="00DB6380" w:rsidRDefault="00BC3E62" w:rsidP="00C91EFD">
      <w:pPr>
        <w:ind w:firstLine="288"/>
        <w:rPr>
          <w:rFonts w:ascii="Arial" w:hAnsi="Arial" w:cs="Arial"/>
          <w:sz w:val="24"/>
          <w:szCs w:val="24"/>
        </w:rPr>
      </w:pPr>
    </w:p>
    <w:p w14:paraId="07B1CF88" w14:textId="77777777" w:rsidR="00A554DC" w:rsidRPr="00DB6380" w:rsidRDefault="00A554DC" w:rsidP="00DB6380">
      <w:pPr>
        <w:rPr>
          <w:rFonts w:ascii="Arial" w:hAnsi="Arial" w:cs="Arial"/>
          <w:sz w:val="24"/>
          <w:szCs w:val="24"/>
        </w:rPr>
        <w:sectPr w:rsidR="00A554DC" w:rsidRPr="00DB6380" w:rsidSect="0066193F">
          <w:pgSz w:w="11906" w:h="16838"/>
          <w:pgMar w:top="567" w:right="567" w:bottom="1134" w:left="1440" w:header="567" w:footer="567" w:gutter="0"/>
          <w:cols w:space="1296"/>
          <w:docGrid w:linePitch="360"/>
        </w:sectPr>
      </w:pPr>
      <w:bookmarkStart w:id="12" w:name="_GoBack"/>
      <w:bookmarkEnd w:id="12"/>
    </w:p>
    <w:p w14:paraId="4B7345DC" w14:textId="164CEBB7" w:rsidR="00BC3E62" w:rsidRPr="00F648C4" w:rsidRDefault="000F1E46" w:rsidP="00C91EFD">
      <w:pPr>
        <w:ind w:firstLine="28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C835A25" wp14:editId="6E785F7B">
            <wp:extent cx="9491980" cy="6296025"/>
            <wp:effectExtent l="0" t="0" r="0" b="9525"/>
            <wp:docPr id="407328353" name="Paveikslėlis 1" descr="Paveikslėlis, kuriame yra tekstas, ekrano kopija, diagrama, Šrif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28353" name="Paveikslėlis 1" descr="Paveikslėlis, kuriame yra tekstas, ekrano kopija, diagrama, Šrift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198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3E62" w:rsidRPr="00F648C4" w:rsidSect="00A554DC">
      <w:pgSz w:w="16838" w:h="11906" w:orient="landscape" w:code="9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9A027" w14:textId="77777777" w:rsidR="00A8463D" w:rsidRDefault="00A8463D" w:rsidP="0090096F">
      <w:pPr>
        <w:spacing w:after="0" w:line="240" w:lineRule="auto"/>
      </w:pPr>
      <w:r>
        <w:separator/>
      </w:r>
    </w:p>
  </w:endnote>
  <w:endnote w:type="continuationSeparator" w:id="0">
    <w:p w14:paraId="5FDD2B2F" w14:textId="77777777" w:rsidR="00A8463D" w:rsidRDefault="00A8463D" w:rsidP="0090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BBFE2" w14:textId="77777777" w:rsidR="00A8463D" w:rsidRDefault="00A8463D" w:rsidP="0090096F">
      <w:pPr>
        <w:spacing w:after="0" w:line="240" w:lineRule="auto"/>
      </w:pPr>
      <w:r>
        <w:separator/>
      </w:r>
    </w:p>
  </w:footnote>
  <w:footnote w:type="continuationSeparator" w:id="0">
    <w:p w14:paraId="70AC91E7" w14:textId="77777777" w:rsidR="00A8463D" w:rsidRDefault="00A8463D" w:rsidP="0090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6440"/>
    <w:multiLevelType w:val="multilevel"/>
    <w:tmpl w:val="A9C434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10084566"/>
    <w:multiLevelType w:val="multilevel"/>
    <w:tmpl w:val="3752D54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1ED15F5C"/>
    <w:multiLevelType w:val="multilevel"/>
    <w:tmpl w:val="0D1E7C1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279950EE"/>
    <w:multiLevelType w:val="hybridMultilevel"/>
    <w:tmpl w:val="FAAC19D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9C17B9"/>
    <w:multiLevelType w:val="hybridMultilevel"/>
    <w:tmpl w:val="F5BCBA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A0722"/>
    <w:multiLevelType w:val="hybridMultilevel"/>
    <w:tmpl w:val="28EAF7FC"/>
    <w:lvl w:ilvl="0" w:tplc="1D2C99BC">
      <w:start w:val="1"/>
      <w:numFmt w:val="upperRoman"/>
      <w:lvlText w:val="%1."/>
      <w:lvlJc w:val="left"/>
      <w:pPr>
        <w:ind w:left="45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50" w:hanging="360"/>
      </w:pPr>
    </w:lvl>
    <w:lvl w:ilvl="2" w:tplc="0427001B" w:tentative="1">
      <w:start w:val="1"/>
      <w:numFmt w:val="lowerRoman"/>
      <w:lvlText w:val="%3."/>
      <w:lvlJc w:val="right"/>
      <w:pPr>
        <w:ind w:left="5670" w:hanging="180"/>
      </w:pPr>
    </w:lvl>
    <w:lvl w:ilvl="3" w:tplc="0427000F" w:tentative="1">
      <w:start w:val="1"/>
      <w:numFmt w:val="decimal"/>
      <w:lvlText w:val="%4."/>
      <w:lvlJc w:val="left"/>
      <w:pPr>
        <w:ind w:left="6390" w:hanging="360"/>
      </w:pPr>
    </w:lvl>
    <w:lvl w:ilvl="4" w:tplc="04270019" w:tentative="1">
      <w:start w:val="1"/>
      <w:numFmt w:val="lowerLetter"/>
      <w:lvlText w:val="%5."/>
      <w:lvlJc w:val="left"/>
      <w:pPr>
        <w:ind w:left="7110" w:hanging="360"/>
      </w:pPr>
    </w:lvl>
    <w:lvl w:ilvl="5" w:tplc="0427001B" w:tentative="1">
      <w:start w:val="1"/>
      <w:numFmt w:val="lowerRoman"/>
      <w:lvlText w:val="%6."/>
      <w:lvlJc w:val="right"/>
      <w:pPr>
        <w:ind w:left="7830" w:hanging="180"/>
      </w:pPr>
    </w:lvl>
    <w:lvl w:ilvl="6" w:tplc="0427000F" w:tentative="1">
      <w:start w:val="1"/>
      <w:numFmt w:val="decimal"/>
      <w:lvlText w:val="%7."/>
      <w:lvlJc w:val="left"/>
      <w:pPr>
        <w:ind w:left="8550" w:hanging="360"/>
      </w:pPr>
    </w:lvl>
    <w:lvl w:ilvl="7" w:tplc="04270019" w:tentative="1">
      <w:start w:val="1"/>
      <w:numFmt w:val="lowerLetter"/>
      <w:lvlText w:val="%8."/>
      <w:lvlJc w:val="left"/>
      <w:pPr>
        <w:ind w:left="9270" w:hanging="360"/>
      </w:pPr>
    </w:lvl>
    <w:lvl w:ilvl="8" w:tplc="0427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6" w15:restartNumberingAfterBreak="0">
    <w:nsid w:val="38694EEE"/>
    <w:multiLevelType w:val="hybridMultilevel"/>
    <w:tmpl w:val="9098856A"/>
    <w:lvl w:ilvl="0" w:tplc="B55AEE10">
      <w:start w:val="1"/>
      <w:numFmt w:val="lowerRoman"/>
      <w:lvlText w:val="%1."/>
      <w:lvlJc w:val="left"/>
      <w:pPr>
        <w:ind w:left="495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310" w:hanging="360"/>
      </w:pPr>
    </w:lvl>
    <w:lvl w:ilvl="2" w:tplc="0427001B" w:tentative="1">
      <w:start w:val="1"/>
      <w:numFmt w:val="lowerRoman"/>
      <w:lvlText w:val="%3."/>
      <w:lvlJc w:val="right"/>
      <w:pPr>
        <w:ind w:left="6030" w:hanging="180"/>
      </w:pPr>
    </w:lvl>
    <w:lvl w:ilvl="3" w:tplc="0427000F" w:tentative="1">
      <w:start w:val="1"/>
      <w:numFmt w:val="decimal"/>
      <w:lvlText w:val="%4."/>
      <w:lvlJc w:val="left"/>
      <w:pPr>
        <w:ind w:left="6750" w:hanging="360"/>
      </w:pPr>
    </w:lvl>
    <w:lvl w:ilvl="4" w:tplc="04270019" w:tentative="1">
      <w:start w:val="1"/>
      <w:numFmt w:val="lowerLetter"/>
      <w:lvlText w:val="%5."/>
      <w:lvlJc w:val="left"/>
      <w:pPr>
        <w:ind w:left="7470" w:hanging="360"/>
      </w:pPr>
    </w:lvl>
    <w:lvl w:ilvl="5" w:tplc="0427001B" w:tentative="1">
      <w:start w:val="1"/>
      <w:numFmt w:val="lowerRoman"/>
      <w:lvlText w:val="%6."/>
      <w:lvlJc w:val="right"/>
      <w:pPr>
        <w:ind w:left="8190" w:hanging="180"/>
      </w:pPr>
    </w:lvl>
    <w:lvl w:ilvl="6" w:tplc="0427000F" w:tentative="1">
      <w:start w:val="1"/>
      <w:numFmt w:val="decimal"/>
      <w:lvlText w:val="%7."/>
      <w:lvlJc w:val="left"/>
      <w:pPr>
        <w:ind w:left="8910" w:hanging="360"/>
      </w:pPr>
    </w:lvl>
    <w:lvl w:ilvl="7" w:tplc="04270019" w:tentative="1">
      <w:start w:val="1"/>
      <w:numFmt w:val="lowerLetter"/>
      <w:lvlText w:val="%8."/>
      <w:lvlJc w:val="left"/>
      <w:pPr>
        <w:ind w:left="9630" w:hanging="360"/>
      </w:pPr>
    </w:lvl>
    <w:lvl w:ilvl="8" w:tplc="0427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7" w15:restartNumberingAfterBreak="0">
    <w:nsid w:val="3C4C5CEC"/>
    <w:multiLevelType w:val="multilevel"/>
    <w:tmpl w:val="3752D54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3E493DC9"/>
    <w:multiLevelType w:val="multilevel"/>
    <w:tmpl w:val="F56E30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CD00A3A"/>
    <w:multiLevelType w:val="hybridMultilevel"/>
    <w:tmpl w:val="0D34025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AD67D8"/>
    <w:multiLevelType w:val="hybridMultilevel"/>
    <w:tmpl w:val="6966F8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A4043"/>
    <w:multiLevelType w:val="multilevel"/>
    <w:tmpl w:val="B29819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FE4D70"/>
    <w:multiLevelType w:val="hybridMultilevel"/>
    <w:tmpl w:val="C52CAC8C"/>
    <w:lvl w:ilvl="0" w:tplc="1AE8A8B8">
      <w:start w:val="12"/>
      <w:numFmt w:val="decimal"/>
      <w:lvlText w:val="%1."/>
      <w:lvlJc w:val="left"/>
      <w:pPr>
        <w:ind w:left="100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21" w:hanging="360"/>
      </w:pPr>
    </w:lvl>
    <w:lvl w:ilvl="2" w:tplc="0427001B" w:tentative="1">
      <w:start w:val="1"/>
      <w:numFmt w:val="lowerRoman"/>
      <w:lvlText w:val="%3."/>
      <w:lvlJc w:val="right"/>
      <w:pPr>
        <w:ind w:left="2441" w:hanging="180"/>
      </w:pPr>
    </w:lvl>
    <w:lvl w:ilvl="3" w:tplc="0427000F" w:tentative="1">
      <w:start w:val="1"/>
      <w:numFmt w:val="decimal"/>
      <w:lvlText w:val="%4."/>
      <w:lvlJc w:val="left"/>
      <w:pPr>
        <w:ind w:left="3161" w:hanging="360"/>
      </w:pPr>
    </w:lvl>
    <w:lvl w:ilvl="4" w:tplc="04270019" w:tentative="1">
      <w:start w:val="1"/>
      <w:numFmt w:val="lowerLetter"/>
      <w:lvlText w:val="%5."/>
      <w:lvlJc w:val="left"/>
      <w:pPr>
        <w:ind w:left="3881" w:hanging="360"/>
      </w:pPr>
    </w:lvl>
    <w:lvl w:ilvl="5" w:tplc="0427001B" w:tentative="1">
      <w:start w:val="1"/>
      <w:numFmt w:val="lowerRoman"/>
      <w:lvlText w:val="%6."/>
      <w:lvlJc w:val="right"/>
      <w:pPr>
        <w:ind w:left="4601" w:hanging="180"/>
      </w:pPr>
    </w:lvl>
    <w:lvl w:ilvl="6" w:tplc="0427000F" w:tentative="1">
      <w:start w:val="1"/>
      <w:numFmt w:val="decimal"/>
      <w:lvlText w:val="%7."/>
      <w:lvlJc w:val="left"/>
      <w:pPr>
        <w:ind w:left="5321" w:hanging="360"/>
      </w:pPr>
    </w:lvl>
    <w:lvl w:ilvl="7" w:tplc="04270019" w:tentative="1">
      <w:start w:val="1"/>
      <w:numFmt w:val="lowerLetter"/>
      <w:lvlText w:val="%8."/>
      <w:lvlJc w:val="left"/>
      <w:pPr>
        <w:ind w:left="6041" w:hanging="360"/>
      </w:pPr>
    </w:lvl>
    <w:lvl w:ilvl="8" w:tplc="0427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3" w15:restartNumberingAfterBreak="0">
    <w:nsid w:val="61A8316C"/>
    <w:multiLevelType w:val="hybridMultilevel"/>
    <w:tmpl w:val="609218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04D8A"/>
    <w:multiLevelType w:val="hybridMultilevel"/>
    <w:tmpl w:val="F78AF0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9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3"/>
  </w:num>
  <w:num w:numId="11">
    <w:abstractNumId w:val="14"/>
  </w:num>
  <w:num w:numId="12">
    <w:abstractNumId w:val="10"/>
  </w:num>
  <w:num w:numId="13">
    <w:abstractNumId w:val="2"/>
  </w:num>
  <w:num w:numId="14">
    <w:abstractNumId w:val="7"/>
  </w:num>
  <w:num w:numId="15">
    <w:abstractNumId w:val="1"/>
  </w:num>
  <w:num w:numId="16">
    <w:abstractNumId w:val="11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Times New Roman" w:hAnsi="Times New Roman" w:cs="Times New Roman" w:hint="default"/>
          <w:color w:val="auto"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881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04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36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364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72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724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084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6F"/>
    <w:rsid w:val="0000691E"/>
    <w:rsid w:val="00021475"/>
    <w:rsid w:val="000518EE"/>
    <w:rsid w:val="00056F63"/>
    <w:rsid w:val="000A1478"/>
    <w:rsid w:val="000C5C20"/>
    <w:rsid w:val="000F1E46"/>
    <w:rsid w:val="000F2799"/>
    <w:rsid w:val="00102FCB"/>
    <w:rsid w:val="0011707F"/>
    <w:rsid w:val="00120895"/>
    <w:rsid w:val="00143448"/>
    <w:rsid w:val="001525B3"/>
    <w:rsid w:val="001549D9"/>
    <w:rsid w:val="00161050"/>
    <w:rsid w:val="001841F8"/>
    <w:rsid w:val="001B0C9C"/>
    <w:rsid w:val="001B4F19"/>
    <w:rsid w:val="001C0EBD"/>
    <w:rsid w:val="001C44DC"/>
    <w:rsid w:val="001D0210"/>
    <w:rsid w:val="0020228A"/>
    <w:rsid w:val="00233F4F"/>
    <w:rsid w:val="00284F6C"/>
    <w:rsid w:val="00287A30"/>
    <w:rsid w:val="00294267"/>
    <w:rsid w:val="002B6E69"/>
    <w:rsid w:val="002B7141"/>
    <w:rsid w:val="002F4894"/>
    <w:rsid w:val="003047D8"/>
    <w:rsid w:val="003112EA"/>
    <w:rsid w:val="00353AB4"/>
    <w:rsid w:val="0035425D"/>
    <w:rsid w:val="00357FFA"/>
    <w:rsid w:val="00374F55"/>
    <w:rsid w:val="0039566F"/>
    <w:rsid w:val="003A41CE"/>
    <w:rsid w:val="003B2949"/>
    <w:rsid w:val="003E67AB"/>
    <w:rsid w:val="00411EF9"/>
    <w:rsid w:val="0045644E"/>
    <w:rsid w:val="004860A6"/>
    <w:rsid w:val="00496B25"/>
    <w:rsid w:val="004C5B61"/>
    <w:rsid w:val="004D3D92"/>
    <w:rsid w:val="0050492E"/>
    <w:rsid w:val="00511E91"/>
    <w:rsid w:val="0051535C"/>
    <w:rsid w:val="00536245"/>
    <w:rsid w:val="00540684"/>
    <w:rsid w:val="005434F0"/>
    <w:rsid w:val="005825B4"/>
    <w:rsid w:val="00586ACC"/>
    <w:rsid w:val="005A1CC1"/>
    <w:rsid w:val="005B433F"/>
    <w:rsid w:val="0066193F"/>
    <w:rsid w:val="00673630"/>
    <w:rsid w:val="00681FC6"/>
    <w:rsid w:val="006D17A6"/>
    <w:rsid w:val="006F37E4"/>
    <w:rsid w:val="00762519"/>
    <w:rsid w:val="00784457"/>
    <w:rsid w:val="00794DDD"/>
    <w:rsid w:val="007B5888"/>
    <w:rsid w:val="00823358"/>
    <w:rsid w:val="00826279"/>
    <w:rsid w:val="00851532"/>
    <w:rsid w:val="008744B8"/>
    <w:rsid w:val="0088018D"/>
    <w:rsid w:val="0088615B"/>
    <w:rsid w:val="00897FD8"/>
    <w:rsid w:val="008E4DE8"/>
    <w:rsid w:val="0090096F"/>
    <w:rsid w:val="009A1285"/>
    <w:rsid w:val="009A2345"/>
    <w:rsid w:val="009B2B8E"/>
    <w:rsid w:val="009C3EEC"/>
    <w:rsid w:val="009C4285"/>
    <w:rsid w:val="009C5424"/>
    <w:rsid w:val="009D250B"/>
    <w:rsid w:val="00A41A65"/>
    <w:rsid w:val="00A554DC"/>
    <w:rsid w:val="00A7704F"/>
    <w:rsid w:val="00A77969"/>
    <w:rsid w:val="00A8463D"/>
    <w:rsid w:val="00B203F6"/>
    <w:rsid w:val="00B26969"/>
    <w:rsid w:val="00B4153F"/>
    <w:rsid w:val="00B6065F"/>
    <w:rsid w:val="00B80B92"/>
    <w:rsid w:val="00B8304C"/>
    <w:rsid w:val="00BB482E"/>
    <w:rsid w:val="00BC3E62"/>
    <w:rsid w:val="00BC6B2B"/>
    <w:rsid w:val="00BE12A9"/>
    <w:rsid w:val="00C20DB6"/>
    <w:rsid w:val="00C345C6"/>
    <w:rsid w:val="00C3506B"/>
    <w:rsid w:val="00C91EFD"/>
    <w:rsid w:val="00D15741"/>
    <w:rsid w:val="00D2114F"/>
    <w:rsid w:val="00D25916"/>
    <w:rsid w:val="00D35708"/>
    <w:rsid w:val="00D443A2"/>
    <w:rsid w:val="00D505F1"/>
    <w:rsid w:val="00D551FE"/>
    <w:rsid w:val="00D749D5"/>
    <w:rsid w:val="00DB4F11"/>
    <w:rsid w:val="00DB6380"/>
    <w:rsid w:val="00E329A7"/>
    <w:rsid w:val="00E96456"/>
    <w:rsid w:val="00EA10AE"/>
    <w:rsid w:val="00F648C4"/>
    <w:rsid w:val="00F77E8A"/>
    <w:rsid w:val="00F808CC"/>
    <w:rsid w:val="00F92217"/>
    <w:rsid w:val="00F92E7F"/>
    <w:rsid w:val="00FD0163"/>
    <w:rsid w:val="00FF033A"/>
    <w:rsid w:val="01C8E6B5"/>
    <w:rsid w:val="0AFA97CD"/>
    <w:rsid w:val="0C3AB5D0"/>
    <w:rsid w:val="0DFA1973"/>
    <w:rsid w:val="0F293A16"/>
    <w:rsid w:val="11F4C391"/>
    <w:rsid w:val="1B894C6D"/>
    <w:rsid w:val="257DD7CF"/>
    <w:rsid w:val="2759EB1F"/>
    <w:rsid w:val="2A8C345A"/>
    <w:rsid w:val="2CE1EB96"/>
    <w:rsid w:val="2DFA1A82"/>
    <w:rsid w:val="2EC79B17"/>
    <w:rsid w:val="30E41792"/>
    <w:rsid w:val="315E816C"/>
    <w:rsid w:val="3DC30EEE"/>
    <w:rsid w:val="400F442F"/>
    <w:rsid w:val="48BDB4F2"/>
    <w:rsid w:val="59BC397C"/>
    <w:rsid w:val="61D31BA1"/>
    <w:rsid w:val="65ACE690"/>
    <w:rsid w:val="70849624"/>
    <w:rsid w:val="724EBD1B"/>
    <w:rsid w:val="745957DB"/>
    <w:rsid w:val="783A548C"/>
    <w:rsid w:val="7C6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BE88"/>
  <w15:chartTrackingRefBased/>
  <w15:docId w15:val="{F34946E7-DFA6-411E-8DEA-F7116E5F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009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096F"/>
  </w:style>
  <w:style w:type="paragraph" w:styleId="Porat">
    <w:name w:val="footer"/>
    <w:basedOn w:val="prastasis"/>
    <w:link w:val="PoratDiagrama"/>
    <w:uiPriority w:val="99"/>
    <w:unhideWhenUsed/>
    <w:rsid w:val="009009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0096F"/>
  </w:style>
  <w:style w:type="paragraph" w:styleId="Pagrindinistekstas">
    <w:name w:val="Body Text"/>
    <w:basedOn w:val="prastasis"/>
    <w:link w:val="PagrindinistekstasDiagrama"/>
    <w:uiPriority w:val="1"/>
    <w:qFormat/>
    <w:rsid w:val="0090096F"/>
    <w:pPr>
      <w:widowControl w:val="0"/>
      <w:autoSpaceDE w:val="0"/>
      <w:autoSpaceDN w:val="0"/>
      <w:spacing w:after="0" w:line="240" w:lineRule="auto"/>
      <w:ind w:left="14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0096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90096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3D92"/>
    <w:rPr>
      <w:rFonts w:ascii="Segoe UI" w:hAnsi="Segoe UI" w:cs="Segoe UI"/>
      <w:sz w:val="18"/>
      <w:szCs w:val="18"/>
    </w:rPr>
  </w:style>
  <w:style w:type="character" w:styleId="Nerykuspabraukimas">
    <w:name w:val="Subtle Emphasis"/>
    <w:basedOn w:val="Numatytasispastraiposriftas"/>
    <w:uiPriority w:val="19"/>
    <w:qFormat/>
    <w:rsid w:val="006F37E4"/>
    <w:rPr>
      <w:i/>
      <w:iCs/>
      <w:color w:val="404040" w:themeColor="text1" w:themeTint="BF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8864</Words>
  <Characters>5054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</dc:creator>
  <cp:keywords/>
  <dc:description/>
  <cp:lastModifiedBy>Raštinė</cp:lastModifiedBy>
  <cp:revision>19</cp:revision>
  <cp:lastPrinted>2025-09-02T09:28:00Z</cp:lastPrinted>
  <dcterms:created xsi:type="dcterms:W3CDTF">2025-04-10T06:12:00Z</dcterms:created>
  <dcterms:modified xsi:type="dcterms:W3CDTF">2025-09-02T10:28:00Z</dcterms:modified>
</cp:coreProperties>
</file>